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60D94" w14:textId="77777777" w:rsidR="003C682C" w:rsidRDefault="00DD0E3A" w:rsidP="0021675D">
      <w:pPr>
        <w:spacing w:after="0" w:line="312" w:lineRule="auto"/>
        <w:jc w:val="center"/>
        <w:rPr>
          <w:rFonts w:ascii="Arial" w:eastAsiaTheme="minorEastAsia" w:hAnsi="Arial" w:cs="Arial"/>
          <w:b/>
          <w:bCs/>
          <w:sz w:val="28"/>
          <w:szCs w:val="28"/>
          <w:lang w:val="en-US" w:eastAsia="ru-RU"/>
        </w:rPr>
      </w:pPr>
      <w:r w:rsidRPr="00DD0E3A">
        <w:rPr>
          <w:rFonts w:ascii="Arial" w:eastAsiaTheme="minorEastAsia" w:hAnsi="Arial" w:cs="Arial"/>
          <w:b/>
          <w:bCs/>
          <w:sz w:val="28"/>
          <w:szCs w:val="28"/>
          <w:lang w:val="en-US" w:eastAsia="ru-RU"/>
        </w:rPr>
        <w:t xml:space="preserve">MINUTES </w:t>
      </w:r>
    </w:p>
    <w:p w14:paraId="63AC49FD" w14:textId="6153C40D" w:rsidR="00DD0E3A" w:rsidRPr="00DD0E3A" w:rsidRDefault="00DD0E3A" w:rsidP="0021675D">
      <w:pPr>
        <w:spacing w:after="0" w:line="312" w:lineRule="auto"/>
        <w:jc w:val="center"/>
        <w:rPr>
          <w:rFonts w:ascii="Arial" w:eastAsiaTheme="minorEastAsia" w:hAnsi="Arial" w:cs="Arial"/>
          <w:b/>
          <w:bCs/>
          <w:sz w:val="28"/>
          <w:szCs w:val="28"/>
          <w:lang w:val="en-US" w:eastAsia="ru-RU"/>
        </w:rPr>
      </w:pPr>
      <w:r w:rsidRPr="00DD0E3A">
        <w:rPr>
          <w:rFonts w:ascii="Arial" w:eastAsiaTheme="minorEastAsia" w:hAnsi="Arial" w:cs="Arial"/>
          <w:b/>
          <w:bCs/>
          <w:sz w:val="28"/>
          <w:szCs w:val="28"/>
          <w:lang w:val="en-US" w:eastAsia="ru-RU"/>
        </w:rPr>
        <w:t xml:space="preserve">OF THE SESSION OF THE WORKING GROUP OF THE </w:t>
      </w:r>
      <w:r w:rsidR="001C366B">
        <w:rPr>
          <w:rFonts w:ascii="Arial" w:eastAsiaTheme="minorEastAsia" w:hAnsi="Arial" w:cs="Arial"/>
          <w:b/>
          <w:bCs/>
          <w:sz w:val="28"/>
          <w:szCs w:val="28"/>
          <w:lang w:val="en-US" w:eastAsia="ru-RU"/>
        </w:rPr>
        <w:br/>
      </w:r>
      <w:r>
        <w:rPr>
          <w:rFonts w:ascii="Arial" w:eastAsiaTheme="minorEastAsia" w:hAnsi="Arial" w:cs="Arial"/>
          <w:b/>
          <w:bCs/>
          <w:sz w:val="28"/>
          <w:szCs w:val="28"/>
          <w:lang w:val="en-US" w:eastAsia="ru-RU"/>
        </w:rPr>
        <w:t>XXIII</w:t>
      </w:r>
      <w:r w:rsidRPr="00DD0E3A">
        <w:rPr>
          <w:rFonts w:ascii="Arial" w:eastAsiaTheme="minorEastAsia" w:hAnsi="Arial" w:cs="Arial"/>
          <w:b/>
          <w:bCs/>
          <w:sz w:val="28"/>
          <w:szCs w:val="28"/>
          <w:lang w:val="en-US" w:eastAsia="ru-RU"/>
        </w:rPr>
        <w:t xml:space="preserve"> SECRETARIAT OF THE CONGRESS OF </w:t>
      </w:r>
      <w:r w:rsidR="00A2516B">
        <w:rPr>
          <w:rFonts w:ascii="Arial" w:eastAsiaTheme="minorEastAsia" w:hAnsi="Arial" w:cs="Arial"/>
          <w:b/>
          <w:bCs/>
          <w:sz w:val="28"/>
          <w:szCs w:val="28"/>
          <w:lang w:val="en-US" w:eastAsia="ru-RU"/>
        </w:rPr>
        <w:t xml:space="preserve">THE </w:t>
      </w:r>
      <w:r w:rsidRPr="00DD0E3A">
        <w:rPr>
          <w:rFonts w:ascii="Arial" w:eastAsiaTheme="minorEastAsia" w:hAnsi="Arial" w:cs="Arial"/>
          <w:b/>
          <w:bCs/>
          <w:sz w:val="28"/>
          <w:szCs w:val="28"/>
          <w:lang w:val="en-US" w:eastAsia="ru-RU"/>
        </w:rPr>
        <w:t>LEADERS OF WORLD AND TRADITIONAL RELIGIONS</w:t>
      </w:r>
    </w:p>
    <w:p w14:paraId="639F50C4" w14:textId="77777777" w:rsidR="0021675D" w:rsidRPr="000B0028" w:rsidRDefault="0021675D" w:rsidP="0021675D">
      <w:pPr>
        <w:spacing w:after="0" w:line="312" w:lineRule="auto"/>
        <w:jc w:val="both"/>
        <w:rPr>
          <w:rFonts w:ascii="Arial" w:eastAsiaTheme="minorEastAsia" w:hAnsi="Arial" w:cs="Arial"/>
          <w:b/>
          <w:bCs/>
          <w:sz w:val="28"/>
          <w:szCs w:val="28"/>
          <w:lang w:val="kk-KZ" w:eastAsia="ru-RU"/>
        </w:rPr>
      </w:pPr>
    </w:p>
    <w:p w14:paraId="4548ADED" w14:textId="65950608" w:rsidR="00DD0E3A" w:rsidRDefault="00DD0E3A" w:rsidP="00DD0E3A">
      <w:pPr>
        <w:tabs>
          <w:tab w:val="left" w:pos="709"/>
          <w:tab w:val="left" w:pos="851"/>
        </w:tabs>
        <w:spacing w:after="0" w:line="312" w:lineRule="auto"/>
        <w:ind w:firstLine="567"/>
        <w:jc w:val="both"/>
        <w:rPr>
          <w:rFonts w:ascii="Arial" w:hAnsi="Arial" w:cs="Arial"/>
          <w:sz w:val="28"/>
          <w:szCs w:val="28"/>
          <w:lang w:val="en-US"/>
        </w:rPr>
      </w:pPr>
      <w:r>
        <w:rPr>
          <w:rFonts w:ascii="Arial" w:hAnsi="Arial" w:cs="Arial"/>
          <w:sz w:val="28"/>
          <w:szCs w:val="28"/>
          <w:lang w:val="en-US"/>
        </w:rPr>
        <w:t>On September 15, 2025</w:t>
      </w:r>
      <w:r w:rsidRPr="00D20378">
        <w:rPr>
          <w:rFonts w:ascii="Arial" w:hAnsi="Arial" w:cs="Arial"/>
          <w:sz w:val="28"/>
          <w:szCs w:val="28"/>
          <w:lang w:val="en-US"/>
        </w:rPr>
        <w:t xml:space="preserve">, </w:t>
      </w:r>
      <w:r w:rsidR="001C366B">
        <w:rPr>
          <w:rFonts w:ascii="Arial" w:hAnsi="Arial" w:cs="Arial"/>
          <w:sz w:val="28"/>
          <w:szCs w:val="28"/>
          <w:lang w:val="en-US"/>
        </w:rPr>
        <w:t>t</w:t>
      </w:r>
      <w:r w:rsidR="00A2516B">
        <w:rPr>
          <w:rFonts w:ascii="Arial" w:hAnsi="Arial" w:cs="Arial"/>
          <w:sz w:val="28"/>
          <w:szCs w:val="28"/>
          <w:lang w:val="en-US"/>
        </w:rPr>
        <w:t xml:space="preserve">he </w:t>
      </w:r>
      <w:r w:rsidRPr="00D20378">
        <w:rPr>
          <w:rFonts w:ascii="Arial" w:hAnsi="Arial" w:cs="Arial"/>
          <w:sz w:val="28"/>
          <w:szCs w:val="28"/>
          <w:lang w:val="en-US"/>
        </w:rPr>
        <w:t>Working Group of the XXII</w:t>
      </w:r>
      <w:r>
        <w:rPr>
          <w:rFonts w:ascii="Arial" w:hAnsi="Arial" w:cs="Arial"/>
          <w:sz w:val="28"/>
          <w:szCs w:val="28"/>
          <w:lang w:val="en-US"/>
        </w:rPr>
        <w:t>I</w:t>
      </w:r>
      <w:r w:rsidRPr="00D20378">
        <w:rPr>
          <w:rFonts w:ascii="Arial" w:hAnsi="Arial" w:cs="Arial"/>
          <w:sz w:val="28"/>
          <w:szCs w:val="28"/>
          <w:lang w:val="en-US"/>
        </w:rPr>
        <w:t xml:space="preserve"> Secretariat of the Congress of </w:t>
      </w:r>
      <w:r w:rsidR="00A2516B">
        <w:rPr>
          <w:rFonts w:ascii="Arial" w:hAnsi="Arial" w:cs="Arial"/>
          <w:sz w:val="28"/>
          <w:szCs w:val="28"/>
          <w:lang w:val="en-US"/>
        </w:rPr>
        <w:t xml:space="preserve">the </w:t>
      </w:r>
      <w:r w:rsidRPr="00D20378">
        <w:rPr>
          <w:rFonts w:ascii="Arial" w:hAnsi="Arial" w:cs="Arial"/>
          <w:sz w:val="28"/>
          <w:szCs w:val="28"/>
          <w:lang w:val="en-US"/>
        </w:rPr>
        <w:t xml:space="preserve">Leaders of World and Traditional Religions held </w:t>
      </w:r>
      <w:r>
        <w:rPr>
          <w:rFonts w:ascii="Arial" w:hAnsi="Arial" w:cs="Arial"/>
          <w:sz w:val="28"/>
          <w:szCs w:val="28"/>
          <w:lang w:val="en-US"/>
        </w:rPr>
        <w:t xml:space="preserve">a </w:t>
      </w:r>
      <w:r w:rsidR="001C366B">
        <w:rPr>
          <w:rFonts w:ascii="Arial" w:hAnsi="Arial" w:cs="Arial"/>
          <w:sz w:val="28"/>
          <w:szCs w:val="28"/>
          <w:lang w:val="en-US"/>
        </w:rPr>
        <w:t>session</w:t>
      </w:r>
      <w:r>
        <w:rPr>
          <w:rFonts w:ascii="Arial" w:hAnsi="Arial" w:cs="Arial"/>
          <w:sz w:val="28"/>
          <w:szCs w:val="28"/>
          <w:lang w:val="en-US"/>
        </w:rPr>
        <w:t xml:space="preserve"> </w:t>
      </w:r>
      <w:r w:rsidRPr="00D20378">
        <w:rPr>
          <w:rFonts w:ascii="Arial" w:hAnsi="Arial" w:cs="Arial"/>
          <w:sz w:val="28"/>
          <w:szCs w:val="28"/>
          <w:lang w:val="en-US"/>
        </w:rPr>
        <w:t>in Astana.</w:t>
      </w:r>
    </w:p>
    <w:p w14:paraId="21153C8C" w14:textId="28B9E32A" w:rsidR="003C682C" w:rsidRDefault="00DD0E3A" w:rsidP="00DD0E3A">
      <w:pPr>
        <w:tabs>
          <w:tab w:val="left" w:pos="709"/>
          <w:tab w:val="left" w:pos="851"/>
        </w:tabs>
        <w:spacing w:line="312" w:lineRule="auto"/>
        <w:ind w:firstLine="567"/>
        <w:jc w:val="both"/>
        <w:rPr>
          <w:rFonts w:ascii="Arial" w:eastAsiaTheme="minorEastAsia" w:hAnsi="Arial" w:cs="Arial"/>
          <w:b/>
          <w:bCs/>
          <w:sz w:val="28"/>
          <w:szCs w:val="28"/>
          <w:lang w:val="en-US" w:eastAsia="ru-RU"/>
        </w:rPr>
      </w:pPr>
      <w:r>
        <w:rPr>
          <w:rFonts w:ascii="Arial" w:eastAsiaTheme="minorEastAsia" w:hAnsi="Arial" w:cs="Arial"/>
          <w:b/>
          <w:bCs/>
          <w:sz w:val="28"/>
          <w:szCs w:val="28"/>
          <w:lang w:val="en-US" w:eastAsia="ru-RU"/>
        </w:rPr>
        <w:t>The session included</w:t>
      </w:r>
      <w:r w:rsidRPr="008D4DB4">
        <w:rPr>
          <w:rFonts w:ascii="Arial" w:eastAsiaTheme="minorEastAsia" w:hAnsi="Arial" w:cs="Arial"/>
          <w:b/>
          <w:bCs/>
          <w:sz w:val="28"/>
          <w:szCs w:val="28"/>
          <w:lang w:val="en-US" w:eastAsia="ru-RU"/>
        </w:rPr>
        <w:t>:</w:t>
      </w:r>
    </w:p>
    <w:p w14:paraId="7E4C9DD1" w14:textId="77777777" w:rsidR="003A45CE" w:rsidRPr="00DD0E3A" w:rsidRDefault="003A45CE" w:rsidP="00DD0E3A">
      <w:pPr>
        <w:tabs>
          <w:tab w:val="left" w:pos="709"/>
          <w:tab w:val="left" w:pos="851"/>
        </w:tabs>
        <w:spacing w:line="312" w:lineRule="auto"/>
        <w:ind w:firstLine="567"/>
        <w:jc w:val="both"/>
        <w:rPr>
          <w:rFonts w:ascii="Arial" w:eastAsiaTheme="minorEastAsia" w:hAnsi="Arial" w:cs="Arial"/>
          <w:b/>
          <w:bCs/>
          <w:sz w:val="28"/>
          <w:szCs w:val="28"/>
          <w:lang w:val="en-US" w:eastAsia="ru-RU"/>
        </w:rPr>
      </w:pPr>
    </w:p>
    <w:p w14:paraId="48DDF7EE" w14:textId="77777777" w:rsidR="00182369" w:rsidRPr="00DD0E3A" w:rsidRDefault="00DD0E3A" w:rsidP="00DD0E3A">
      <w:pPr>
        <w:widowControl w:val="0"/>
        <w:autoSpaceDE w:val="0"/>
        <w:autoSpaceDN w:val="0"/>
        <w:adjustRightInd w:val="0"/>
        <w:spacing w:after="0" w:line="312" w:lineRule="auto"/>
        <w:ind w:right="-709" w:firstLine="567"/>
        <w:jc w:val="both"/>
        <w:rPr>
          <w:rFonts w:ascii="Arial" w:eastAsiaTheme="minorEastAsia" w:hAnsi="Arial" w:cs="Arial"/>
          <w:b/>
          <w:bCs/>
          <w:sz w:val="28"/>
          <w:szCs w:val="28"/>
          <w:u w:val="single"/>
          <w:lang w:val="en-US" w:eastAsia="ru-RU"/>
        </w:rPr>
      </w:pPr>
      <w:r w:rsidRPr="005249FB">
        <w:rPr>
          <w:rFonts w:ascii="Arial" w:eastAsiaTheme="minorEastAsia" w:hAnsi="Arial" w:cs="Arial"/>
          <w:b/>
          <w:bCs/>
          <w:sz w:val="28"/>
          <w:szCs w:val="28"/>
          <w:u w:val="single"/>
          <w:lang w:val="en-US" w:eastAsia="ru-RU"/>
        </w:rPr>
        <w:t>REPRESENTATIVES OF ISLAM:</w:t>
      </w:r>
    </w:p>
    <w:p w14:paraId="067D45BF" w14:textId="77777777" w:rsidR="00182369" w:rsidRPr="00DD0E3A" w:rsidRDefault="00182369" w:rsidP="00744F9C">
      <w:pPr>
        <w:widowControl w:val="0"/>
        <w:tabs>
          <w:tab w:val="left" w:pos="709"/>
          <w:tab w:val="left" w:pos="851"/>
        </w:tabs>
        <w:autoSpaceDE w:val="0"/>
        <w:autoSpaceDN w:val="0"/>
        <w:adjustRightInd w:val="0"/>
        <w:spacing w:after="0" w:line="312" w:lineRule="auto"/>
        <w:ind w:firstLine="567"/>
        <w:jc w:val="both"/>
        <w:rPr>
          <w:rFonts w:ascii="Arial" w:hAnsi="Arial" w:cs="Arial"/>
          <w:b/>
          <w:bCs/>
          <w:sz w:val="6"/>
          <w:szCs w:val="6"/>
          <w:lang w:val="en-US" w:eastAsia="ru-RU"/>
        </w:rPr>
      </w:pPr>
    </w:p>
    <w:p w14:paraId="2D01ABEE" w14:textId="3D534B79" w:rsidR="00182369" w:rsidRPr="00A2516B" w:rsidRDefault="00A2516B" w:rsidP="00DD0E3A">
      <w:pPr>
        <w:widowControl w:val="0"/>
        <w:autoSpaceDE w:val="0"/>
        <w:autoSpaceDN w:val="0"/>
        <w:adjustRightInd w:val="0"/>
        <w:spacing w:after="0" w:line="312" w:lineRule="auto"/>
        <w:ind w:right="-2" w:firstLine="567"/>
        <w:jc w:val="both"/>
        <w:rPr>
          <w:rFonts w:ascii="Arial" w:hAnsi="Arial" w:cs="Arial"/>
          <w:sz w:val="28"/>
          <w:szCs w:val="28"/>
          <w:highlight w:val="yellow"/>
          <w:lang w:val="en-US" w:eastAsia="ru-RU"/>
        </w:rPr>
      </w:pPr>
      <w:r w:rsidRPr="00A2516B">
        <w:rPr>
          <w:rFonts w:ascii="Arial" w:hAnsi="Arial" w:cs="Arial"/>
          <w:b/>
          <w:bCs/>
          <w:sz w:val="28"/>
          <w:szCs w:val="28"/>
          <w:lang w:val="en-US" w:eastAsia="ru-RU"/>
        </w:rPr>
        <w:t xml:space="preserve">Osama </w:t>
      </w:r>
      <w:proofErr w:type="spellStart"/>
      <w:r w:rsidRPr="00A2516B">
        <w:rPr>
          <w:rFonts w:ascii="Arial" w:hAnsi="Arial" w:cs="Arial"/>
          <w:b/>
          <w:bCs/>
          <w:sz w:val="28"/>
          <w:szCs w:val="28"/>
          <w:lang w:val="en-US" w:eastAsia="ru-RU"/>
        </w:rPr>
        <w:t>Fakhry</w:t>
      </w:r>
      <w:proofErr w:type="spellEnd"/>
      <w:r w:rsidRPr="00A2516B">
        <w:rPr>
          <w:rFonts w:ascii="Arial" w:hAnsi="Arial" w:cs="Arial"/>
          <w:b/>
          <w:bCs/>
          <w:sz w:val="28"/>
          <w:szCs w:val="28"/>
          <w:lang w:val="en-US" w:eastAsia="ru-RU"/>
        </w:rPr>
        <w:t xml:space="preserve"> </w:t>
      </w:r>
      <w:r w:rsidRPr="00A2516B">
        <w:rPr>
          <w:rFonts w:ascii="Arial" w:hAnsi="Arial" w:cs="Arial"/>
          <w:sz w:val="28"/>
          <w:szCs w:val="28"/>
          <w:lang w:val="en-US" w:eastAsia="ru-RU"/>
        </w:rPr>
        <w:t xml:space="preserve">– Head of the Central Department for Mosques and </w:t>
      </w:r>
      <w:r w:rsidR="00C85C50">
        <w:rPr>
          <w:rFonts w:ascii="Arial" w:hAnsi="Arial" w:cs="Arial"/>
          <w:sz w:val="28"/>
          <w:szCs w:val="28"/>
          <w:lang w:val="en-US" w:eastAsia="ru-RU"/>
        </w:rPr>
        <w:t xml:space="preserve">the </w:t>
      </w:r>
      <w:r w:rsidRPr="00A2516B">
        <w:rPr>
          <w:rFonts w:ascii="Arial" w:hAnsi="Arial" w:cs="Arial"/>
          <w:sz w:val="28"/>
          <w:szCs w:val="28"/>
          <w:lang w:val="en-US" w:eastAsia="ru-RU"/>
        </w:rPr>
        <w:t xml:space="preserve">Holy Quran Affairs of the Ministry of </w:t>
      </w:r>
      <w:proofErr w:type="spellStart"/>
      <w:r w:rsidRPr="00A2516B">
        <w:rPr>
          <w:rFonts w:ascii="Arial" w:hAnsi="Arial" w:cs="Arial"/>
          <w:sz w:val="28"/>
          <w:szCs w:val="28"/>
          <w:lang w:val="en-US" w:eastAsia="ru-RU"/>
        </w:rPr>
        <w:t>Awqaf</w:t>
      </w:r>
      <w:proofErr w:type="spellEnd"/>
      <w:r w:rsidRPr="00A2516B">
        <w:rPr>
          <w:rFonts w:ascii="Arial" w:hAnsi="Arial" w:cs="Arial"/>
          <w:sz w:val="28"/>
          <w:szCs w:val="28"/>
          <w:lang w:val="en-US" w:eastAsia="ru-RU"/>
        </w:rPr>
        <w:t xml:space="preserve"> of Egypt, Doctor</w:t>
      </w:r>
      <w:r>
        <w:rPr>
          <w:rFonts w:ascii="Arial" w:hAnsi="Arial" w:cs="Arial"/>
          <w:sz w:val="28"/>
          <w:szCs w:val="28"/>
          <w:lang w:val="en-US" w:eastAsia="ru-RU"/>
        </w:rPr>
        <w:t>.</w:t>
      </w:r>
    </w:p>
    <w:p w14:paraId="342D918B" w14:textId="2171CCEE" w:rsidR="00182369" w:rsidRPr="00A2516B" w:rsidRDefault="00A2516B" w:rsidP="00744F9C">
      <w:pPr>
        <w:widowControl w:val="0"/>
        <w:tabs>
          <w:tab w:val="left" w:pos="709"/>
          <w:tab w:val="left" w:pos="851"/>
        </w:tabs>
        <w:autoSpaceDE w:val="0"/>
        <w:autoSpaceDN w:val="0"/>
        <w:adjustRightInd w:val="0"/>
        <w:spacing w:after="0" w:line="312" w:lineRule="auto"/>
        <w:ind w:right="-2" w:firstLine="567"/>
        <w:jc w:val="both"/>
        <w:rPr>
          <w:rFonts w:ascii="Arial" w:hAnsi="Arial" w:cs="Arial"/>
          <w:sz w:val="28"/>
          <w:szCs w:val="28"/>
          <w:lang w:val="en-US" w:eastAsia="ru-RU"/>
        </w:rPr>
      </w:pPr>
      <w:r w:rsidRPr="00A2516B">
        <w:rPr>
          <w:rFonts w:ascii="Arial" w:hAnsi="Arial" w:cs="Arial"/>
          <w:b/>
          <w:bCs/>
          <w:sz w:val="28"/>
          <w:szCs w:val="28"/>
          <w:lang w:val="kk-KZ" w:eastAsia="ru-RU"/>
        </w:rPr>
        <w:t>Zahra Rashid</w:t>
      </w:r>
      <w:r>
        <w:rPr>
          <w:rFonts w:ascii="Arial" w:hAnsi="Arial" w:cs="Arial"/>
          <w:b/>
          <w:bCs/>
          <w:sz w:val="28"/>
          <w:szCs w:val="28"/>
          <w:lang w:val="en-US" w:eastAsia="ru-RU"/>
        </w:rPr>
        <w:t>bey</w:t>
      </w:r>
      <w:r w:rsidRPr="00A2516B">
        <w:rPr>
          <w:rFonts w:ascii="Arial" w:hAnsi="Arial" w:cs="Arial"/>
          <w:b/>
          <w:bCs/>
          <w:sz w:val="28"/>
          <w:szCs w:val="28"/>
          <w:lang w:val="kk-KZ" w:eastAsia="ru-RU"/>
        </w:rPr>
        <w:t xml:space="preserve">gi </w:t>
      </w:r>
      <w:r w:rsidRPr="00A2516B">
        <w:rPr>
          <w:rFonts w:ascii="Arial" w:hAnsi="Arial" w:cs="Arial"/>
          <w:sz w:val="28"/>
          <w:szCs w:val="28"/>
          <w:lang w:val="en-US" w:eastAsia="ru-RU"/>
        </w:rPr>
        <w:t>– Head of the Department for Dialogue between Islam and Orthodox and Protestant Churches of the Center for Interreligious and Intercultural Dialogue, Doctor</w:t>
      </w:r>
      <w:r>
        <w:rPr>
          <w:rFonts w:ascii="Arial" w:hAnsi="Arial" w:cs="Arial"/>
          <w:sz w:val="28"/>
          <w:szCs w:val="28"/>
          <w:lang w:val="en-US" w:eastAsia="ru-RU"/>
        </w:rPr>
        <w:t xml:space="preserve"> (Iran).</w:t>
      </w:r>
    </w:p>
    <w:p w14:paraId="5335514B" w14:textId="6B4D60A6" w:rsidR="00182369" w:rsidRPr="00DD0E3A" w:rsidRDefault="00DD0E3A" w:rsidP="00E90998">
      <w:pPr>
        <w:widowControl w:val="0"/>
        <w:autoSpaceDE w:val="0"/>
        <w:autoSpaceDN w:val="0"/>
        <w:adjustRightInd w:val="0"/>
        <w:spacing w:after="0" w:line="312" w:lineRule="auto"/>
        <w:ind w:right="-2" w:firstLine="567"/>
        <w:jc w:val="both"/>
        <w:rPr>
          <w:rFonts w:ascii="Arial" w:hAnsi="Arial" w:cs="Arial"/>
          <w:b/>
          <w:bCs/>
          <w:sz w:val="28"/>
          <w:szCs w:val="28"/>
          <w:lang w:val="en-US" w:eastAsia="ru-RU"/>
        </w:rPr>
      </w:pPr>
      <w:r w:rsidRPr="00EF1A52">
        <w:rPr>
          <w:rFonts w:ascii="Arial" w:hAnsi="Arial" w:cs="Arial"/>
          <w:b/>
          <w:bCs/>
          <w:sz w:val="28"/>
          <w:szCs w:val="28"/>
          <w:lang w:val="kk-KZ" w:eastAsia="ru-RU"/>
        </w:rPr>
        <w:t>Muhammad Zia Ul-Haq</w:t>
      </w:r>
      <w:r w:rsidRPr="00EF1A52">
        <w:rPr>
          <w:rFonts w:ascii="Arial" w:hAnsi="Arial" w:cs="Arial"/>
          <w:b/>
          <w:bCs/>
          <w:sz w:val="28"/>
          <w:szCs w:val="28"/>
          <w:lang w:val="en-US" w:eastAsia="ru-RU"/>
        </w:rPr>
        <w:t xml:space="preserve"> </w:t>
      </w:r>
      <w:r w:rsidRPr="00AE45E4">
        <w:rPr>
          <w:rFonts w:ascii="Arial" w:hAnsi="Arial" w:cs="Arial"/>
          <w:bCs/>
          <w:sz w:val="28"/>
          <w:szCs w:val="28"/>
          <w:lang w:val="kk-KZ" w:eastAsia="ru-RU"/>
        </w:rPr>
        <w:t>–</w:t>
      </w:r>
      <w:r w:rsidRPr="00E716AD">
        <w:rPr>
          <w:rFonts w:ascii="Arial" w:hAnsi="Arial" w:cs="Arial"/>
          <w:b/>
          <w:bCs/>
          <w:sz w:val="28"/>
          <w:szCs w:val="28"/>
          <w:lang w:val="kk-KZ" w:eastAsia="ru-RU"/>
        </w:rPr>
        <w:t xml:space="preserve"> </w:t>
      </w:r>
      <w:r w:rsidRPr="00EF1A52">
        <w:rPr>
          <w:rFonts w:ascii="Arial" w:hAnsi="Arial" w:cs="Arial"/>
          <w:bCs/>
          <w:sz w:val="28"/>
          <w:szCs w:val="28"/>
          <w:lang w:val="en-US" w:eastAsia="ru-RU"/>
        </w:rPr>
        <w:t xml:space="preserve">Director General of the </w:t>
      </w:r>
      <w:bookmarkStart w:id="0" w:name="_Hlk178177651"/>
      <w:r w:rsidRPr="00EF1A52">
        <w:rPr>
          <w:rFonts w:ascii="Arial" w:hAnsi="Arial" w:cs="Arial"/>
          <w:bCs/>
          <w:sz w:val="28"/>
          <w:szCs w:val="28"/>
          <w:lang w:val="en-US" w:eastAsia="ru-RU"/>
        </w:rPr>
        <w:t xml:space="preserve">Islamic </w:t>
      </w:r>
      <w:r>
        <w:rPr>
          <w:rFonts w:ascii="Arial" w:hAnsi="Arial" w:cs="Arial"/>
          <w:bCs/>
          <w:sz w:val="28"/>
          <w:szCs w:val="28"/>
          <w:lang w:val="en-US" w:eastAsia="ru-RU"/>
        </w:rPr>
        <w:t>Research</w:t>
      </w:r>
      <w:r w:rsidRPr="00EF1A52">
        <w:rPr>
          <w:rFonts w:ascii="Arial" w:hAnsi="Arial" w:cs="Arial"/>
          <w:bCs/>
          <w:sz w:val="28"/>
          <w:szCs w:val="28"/>
          <w:lang w:val="en-US" w:eastAsia="ru-RU"/>
        </w:rPr>
        <w:t xml:space="preserve"> Institute </w:t>
      </w:r>
      <w:bookmarkEnd w:id="0"/>
      <w:r>
        <w:rPr>
          <w:rFonts w:ascii="Arial" w:hAnsi="Arial" w:cs="Arial"/>
          <w:bCs/>
          <w:sz w:val="28"/>
          <w:szCs w:val="28"/>
          <w:lang w:val="en-US" w:eastAsia="ru-RU"/>
        </w:rPr>
        <w:t>at</w:t>
      </w:r>
      <w:r w:rsidRPr="00EF1A52">
        <w:rPr>
          <w:rFonts w:ascii="Arial" w:hAnsi="Arial" w:cs="Arial"/>
          <w:bCs/>
          <w:sz w:val="28"/>
          <w:szCs w:val="28"/>
          <w:lang w:val="en-US" w:eastAsia="ru-RU"/>
        </w:rPr>
        <w:t xml:space="preserve"> the International Islamic University of Islamabad</w:t>
      </w:r>
      <w:r w:rsidR="00A2516B">
        <w:rPr>
          <w:rFonts w:ascii="Arial" w:hAnsi="Arial" w:cs="Arial"/>
          <w:bCs/>
          <w:sz w:val="28"/>
          <w:szCs w:val="28"/>
          <w:lang w:val="en-US" w:eastAsia="ru-RU"/>
        </w:rPr>
        <w:t>,</w:t>
      </w:r>
      <w:r w:rsidRPr="00EF1A52">
        <w:rPr>
          <w:rFonts w:ascii="Arial" w:hAnsi="Arial" w:cs="Arial"/>
          <w:bCs/>
          <w:sz w:val="28"/>
          <w:szCs w:val="28"/>
          <w:lang w:val="en-US" w:eastAsia="ru-RU"/>
        </w:rPr>
        <w:t xml:space="preserve"> Doctor</w:t>
      </w:r>
      <w:r w:rsidR="00A2516B">
        <w:rPr>
          <w:rFonts w:ascii="Arial" w:hAnsi="Arial" w:cs="Arial"/>
          <w:bCs/>
          <w:sz w:val="28"/>
          <w:szCs w:val="28"/>
          <w:lang w:val="en-US" w:eastAsia="ru-RU"/>
        </w:rPr>
        <w:t xml:space="preserve"> </w:t>
      </w:r>
      <w:r w:rsidR="00A2516B" w:rsidRPr="00EF1A52">
        <w:rPr>
          <w:rFonts w:ascii="Arial" w:hAnsi="Arial" w:cs="Arial"/>
          <w:bCs/>
          <w:sz w:val="28"/>
          <w:szCs w:val="28"/>
          <w:lang w:val="en-US" w:eastAsia="ru-RU"/>
        </w:rPr>
        <w:t>(Pakistan)</w:t>
      </w:r>
      <w:r w:rsidRPr="00EF1A52">
        <w:rPr>
          <w:rFonts w:ascii="Arial" w:hAnsi="Arial" w:cs="Arial"/>
          <w:bCs/>
          <w:sz w:val="28"/>
          <w:szCs w:val="28"/>
          <w:lang w:val="en-US" w:eastAsia="ru-RU"/>
        </w:rPr>
        <w:t>.</w:t>
      </w:r>
    </w:p>
    <w:p w14:paraId="3F7C953E" w14:textId="77777777" w:rsidR="00182369" w:rsidRPr="0003489A" w:rsidRDefault="00182369" w:rsidP="00744F9C">
      <w:pPr>
        <w:widowControl w:val="0"/>
        <w:tabs>
          <w:tab w:val="left" w:pos="709"/>
          <w:tab w:val="left" w:pos="851"/>
        </w:tabs>
        <w:autoSpaceDE w:val="0"/>
        <w:autoSpaceDN w:val="0"/>
        <w:adjustRightInd w:val="0"/>
        <w:spacing w:after="0" w:line="312" w:lineRule="auto"/>
        <w:ind w:right="-2" w:firstLine="567"/>
        <w:jc w:val="both"/>
        <w:rPr>
          <w:rFonts w:ascii="Arial" w:hAnsi="Arial" w:cs="Arial"/>
          <w:bCs/>
          <w:sz w:val="28"/>
          <w:szCs w:val="28"/>
          <w:lang w:val="kk-KZ" w:eastAsia="ru-RU"/>
        </w:rPr>
      </w:pPr>
    </w:p>
    <w:p w14:paraId="2976540D" w14:textId="77777777" w:rsidR="00E90998" w:rsidRPr="00E716AD" w:rsidRDefault="00E90998" w:rsidP="00E90998">
      <w:pPr>
        <w:widowControl w:val="0"/>
        <w:autoSpaceDE w:val="0"/>
        <w:autoSpaceDN w:val="0"/>
        <w:adjustRightInd w:val="0"/>
        <w:spacing w:after="0" w:line="312" w:lineRule="auto"/>
        <w:ind w:right="-2" w:firstLine="567"/>
        <w:jc w:val="both"/>
        <w:rPr>
          <w:rFonts w:ascii="Arial" w:hAnsi="Arial" w:cs="Arial"/>
          <w:b/>
          <w:bCs/>
          <w:sz w:val="6"/>
          <w:szCs w:val="6"/>
          <w:lang w:val="kk-KZ" w:eastAsia="ru-RU"/>
        </w:rPr>
      </w:pPr>
      <w:r w:rsidRPr="005249FB">
        <w:rPr>
          <w:rFonts w:ascii="Arial" w:hAnsi="Arial" w:cs="Arial"/>
          <w:b/>
          <w:bCs/>
          <w:sz w:val="28"/>
          <w:szCs w:val="28"/>
          <w:u w:val="single"/>
          <w:lang w:val="kk-KZ" w:eastAsia="ru-RU"/>
        </w:rPr>
        <w:t>REPRESENTATIVES OF CHRISTIANITY:</w:t>
      </w:r>
    </w:p>
    <w:p w14:paraId="3B83391C" w14:textId="77777777" w:rsidR="00182369" w:rsidRPr="00E716AD" w:rsidRDefault="00182369" w:rsidP="00744F9C">
      <w:pPr>
        <w:widowControl w:val="0"/>
        <w:tabs>
          <w:tab w:val="left" w:pos="709"/>
          <w:tab w:val="left" w:pos="851"/>
        </w:tabs>
        <w:autoSpaceDE w:val="0"/>
        <w:autoSpaceDN w:val="0"/>
        <w:adjustRightInd w:val="0"/>
        <w:spacing w:after="0" w:line="312" w:lineRule="auto"/>
        <w:ind w:right="-2" w:firstLine="567"/>
        <w:jc w:val="both"/>
        <w:rPr>
          <w:rFonts w:ascii="Arial" w:hAnsi="Arial" w:cs="Arial"/>
          <w:b/>
          <w:bCs/>
          <w:sz w:val="6"/>
          <w:szCs w:val="6"/>
          <w:lang w:val="kk-KZ" w:eastAsia="ru-RU"/>
        </w:rPr>
      </w:pPr>
    </w:p>
    <w:p w14:paraId="3432BE77" w14:textId="77777777" w:rsidR="00E90998" w:rsidRPr="00EF1A52" w:rsidRDefault="00E90998" w:rsidP="00E90998">
      <w:pPr>
        <w:widowControl w:val="0"/>
        <w:autoSpaceDE w:val="0"/>
        <w:autoSpaceDN w:val="0"/>
        <w:adjustRightInd w:val="0"/>
        <w:spacing w:after="0" w:line="312" w:lineRule="auto"/>
        <w:ind w:right="-2" w:firstLine="567"/>
        <w:jc w:val="both"/>
        <w:rPr>
          <w:rFonts w:ascii="Arial" w:hAnsi="Arial" w:cs="Arial"/>
          <w:bCs/>
          <w:sz w:val="28"/>
          <w:szCs w:val="28"/>
          <w:lang w:val="en-US" w:eastAsia="ru-RU"/>
        </w:rPr>
      </w:pPr>
      <w:r w:rsidRPr="00EF1A52">
        <w:rPr>
          <w:rFonts w:ascii="Arial" w:hAnsi="Arial" w:cs="Arial"/>
          <w:b/>
          <w:bCs/>
          <w:sz w:val="28"/>
          <w:szCs w:val="28"/>
          <w:lang w:val="kk-KZ" w:eastAsia="ru-RU"/>
        </w:rPr>
        <w:t>Ilya Kashitsyn</w:t>
      </w:r>
      <w:r w:rsidRPr="00EF1A52">
        <w:rPr>
          <w:rFonts w:ascii="Arial" w:hAnsi="Arial" w:cs="Arial"/>
          <w:b/>
          <w:bCs/>
          <w:sz w:val="28"/>
          <w:szCs w:val="28"/>
          <w:lang w:val="en-US" w:eastAsia="ru-RU"/>
        </w:rPr>
        <w:t xml:space="preserve"> </w:t>
      </w:r>
      <w:r w:rsidRPr="00AE45E4">
        <w:rPr>
          <w:rFonts w:ascii="Arial" w:hAnsi="Arial" w:cs="Arial"/>
          <w:bCs/>
          <w:sz w:val="28"/>
          <w:szCs w:val="28"/>
          <w:lang w:val="kk-KZ" w:eastAsia="ru-RU"/>
        </w:rPr>
        <w:t>–</w:t>
      </w:r>
      <w:r w:rsidRPr="00E716AD">
        <w:rPr>
          <w:rFonts w:ascii="Arial" w:hAnsi="Arial" w:cs="Arial"/>
          <w:b/>
          <w:bCs/>
          <w:sz w:val="28"/>
          <w:szCs w:val="28"/>
          <w:lang w:val="kk-KZ" w:eastAsia="ru-RU"/>
        </w:rPr>
        <w:t xml:space="preserve"> </w:t>
      </w:r>
      <w:bookmarkStart w:id="1" w:name="_Hlk178177789"/>
      <w:r w:rsidRPr="00EF1A52">
        <w:rPr>
          <w:rFonts w:ascii="Arial" w:hAnsi="Arial" w:cs="Arial"/>
          <w:bCs/>
          <w:sz w:val="28"/>
          <w:szCs w:val="28"/>
          <w:lang w:val="en-US" w:eastAsia="ru-RU"/>
        </w:rPr>
        <w:t>Secretary for Interreligious Relations of the Department for External Church Relations of the Moscow Patriarchate</w:t>
      </w:r>
      <w:bookmarkEnd w:id="1"/>
      <w:r w:rsidRPr="00EF1A52">
        <w:rPr>
          <w:rFonts w:ascii="Arial" w:hAnsi="Arial" w:cs="Arial"/>
          <w:bCs/>
          <w:sz w:val="28"/>
          <w:szCs w:val="28"/>
          <w:lang w:val="en-US" w:eastAsia="ru-RU"/>
        </w:rPr>
        <w:t xml:space="preserve">, </w:t>
      </w:r>
      <w:r w:rsidRPr="008B4F4A">
        <w:rPr>
          <w:rFonts w:ascii="Arial" w:hAnsi="Arial" w:cs="Arial"/>
          <w:bCs/>
          <w:sz w:val="28"/>
          <w:szCs w:val="28"/>
          <w:lang w:val="en-US" w:eastAsia="ru-RU"/>
        </w:rPr>
        <w:t>Executive Secretary of the Interreligious Council of Russia, priest</w:t>
      </w:r>
      <w:r w:rsidRPr="00EF1A52">
        <w:rPr>
          <w:rFonts w:ascii="Arial" w:hAnsi="Arial" w:cs="Arial"/>
          <w:bCs/>
          <w:sz w:val="28"/>
          <w:szCs w:val="28"/>
          <w:lang w:val="en-US" w:eastAsia="ru-RU"/>
        </w:rPr>
        <w:t>.</w:t>
      </w:r>
    </w:p>
    <w:p w14:paraId="35103EF3" w14:textId="03754354" w:rsidR="0003489A" w:rsidRPr="00A2516B" w:rsidRDefault="00A2516B" w:rsidP="00A2516B">
      <w:pPr>
        <w:widowControl w:val="0"/>
        <w:tabs>
          <w:tab w:val="left" w:pos="709"/>
          <w:tab w:val="left" w:pos="851"/>
        </w:tabs>
        <w:autoSpaceDE w:val="0"/>
        <w:autoSpaceDN w:val="0"/>
        <w:adjustRightInd w:val="0"/>
        <w:spacing w:after="0" w:line="312" w:lineRule="auto"/>
        <w:ind w:right="-2" w:firstLine="567"/>
        <w:jc w:val="both"/>
        <w:rPr>
          <w:rFonts w:ascii="Arial" w:hAnsi="Arial" w:cs="Arial"/>
          <w:bCs/>
          <w:sz w:val="28"/>
          <w:szCs w:val="28"/>
          <w:highlight w:val="yellow"/>
          <w:lang w:val="en-US" w:eastAsia="ru-RU"/>
        </w:rPr>
      </w:pPr>
      <w:r w:rsidRPr="00A2516B">
        <w:rPr>
          <w:rFonts w:ascii="Arial" w:hAnsi="Arial" w:cs="Arial"/>
          <w:b/>
          <w:sz w:val="28"/>
          <w:szCs w:val="28"/>
          <w:lang w:val="kk-KZ" w:eastAsia="ru-RU"/>
        </w:rPr>
        <w:t>Reverend Father Laurent Basanese</w:t>
      </w:r>
      <w:r>
        <w:rPr>
          <w:rFonts w:ascii="Arial" w:hAnsi="Arial" w:cs="Arial"/>
          <w:bCs/>
          <w:sz w:val="28"/>
          <w:szCs w:val="28"/>
          <w:lang w:val="en-US" w:eastAsia="ru-RU"/>
        </w:rPr>
        <w:t xml:space="preserve"> </w:t>
      </w:r>
      <w:r w:rsidR="00182369" w:rsidRPr="00A2516B">
        <w:rPr>
          <w:rFonts w:ascii="Arial" w:hAnsi="Arial" w:cs="Arial"/>
          <w:bCs/>
          <w:sz w:val="28"/>
          <w:szCs w:val="28"/>
          <w:lang w:val="kk-KZ" w:eastAsia="ru-RU"/>
        </w:rPr>
        <w:t>–</w:t>
      </w:r>
      <w:r>
        <w:rPr>
          <w:rFonts w:ascii="Arial" w:hAnsi="Arial" w:cs="Arial"/>
          <w:bCs/>
          <w:sz w:val="28"/>
          <w:szCs w:val="28"/>
          <w:lang w:val="en-US" w:eastAsia="ru-RU"/>
        </w:rPr>
        <w:t xml:space="preserve"> </w:t>
      </w:r>
      <w:r w:rsidRPr="00A2516B">
        <w:rPr>
          <w:rFonts w:ascii="Arial" w:hAnsi="Arial" w:cs="Arial"/>
          <w:bCs/>
          <w:sz w:val="28"/>
          <w:szCs w:val="28"/>
          <w:lang w:val="en-US" w:eastAsia="ru-RU"/>
        </w:rPr>
        <w:t xml:space="preserve">Head of Office </w:t>
      </w:r>
      <w:r w:rsidR="001C366B">
        <w:rPr>
          <w:rFonts w:ascii="Arial" w:hAnsi="Arial" w:cs="Arial"/>
          <w:bCs/>
          <w:sz w:val="28"/>
          <w:szCs w:val="28"/>
          <w:lang w:val="en-US" w:eastAsia="ru-RU"/>
        </w:rPr>
        <w:t>of</w:t>
      </w:r>
      <w:r w:rsidRPr="00A2516B">
        <w:rPr>
          <w:rFonts w:ascii="Arial" w:hAnsi="Arial" w:cs="Arial"/>
          <w:bCs/>
          <w:sz w:val="28"/>
          <w:szCs w:val="28"/>
          <w:lang w:val="en-US" w:eastAsia="ru-RU"/>
        </w:rPr>
        <w:t xml:space="preserve"> Islamic Affairs</w:t>
      </w:r>
      <w:r w:rsidRPr="001C366B">
        <w:rPr>
          <w:rFonts w:ascii="Arial" w:hAnsi="Arial" w:cs="Arial"/>
          <w:bCs/>
          <w:sz w:val="28"/>
          <w:szCs w:val="28"/>
          <w:lang w:val="en-US" w:eastAsia="ru-RU"/>
        </w:rPr>
        <w:t xml:space="preserve"> </w:t>
      </w:r>
      <w:r w:rsidRPr="00A2516B">
        <w:rPr>
          <w:rFonts w:ascii="Arial" w:hAnsi="Arial" w:cs="Arial"/>
          <w:bCs/>
          <w:sz w:val="28"/>
          <w:szCs w:val="28"/>
          <w:lang w:val="en-US" w:eastAsia="ru-RU"/>
        </w:rPr>
        <w:t>of the Dicastery for Interreligious Dialogue</w:t>
      </w:r>
      <w:r w:rsidRPr="001C366B">
        <w:rPr>
          <w:lang w:val="en-US"/>
        </w:rPr>
        <w:t xml:space="preserve"> </w:t>
      </w:r>
      <w:r w:rsidRPr="00A2516B">
        <w:rPr>
          <w:rFonts w:ascii="Arial" w:hAnsi="Arial" w:cs="Arial"/>
          <w:bCs/>
          <w:sz w:val="28"/>
          <w:szCs w:val="28"/>
          <w:lang w:val="en-US" w:eastAsia="ru-RU"/>
        </w:rPr>
        <w:t>of the Holy See</w:t>
      </w:r>
      <w:r>
        <w:rPr>
          <w:rFonts w:ascii="Arial" w:hAnsi="Arial" w:cs="Arial"/>
          <w:bCs/>
          <w:sz w:val="28"/>
          <w:szCs w:val="28"/>
          <w:lang w:val="en-US" w:eastAsia="ru-RU"/>
        </w:rPr>
        <w:t>, Vatican.</w:t>
      </w:r>
    </w:p>
    <w:p w14:paraId="4B4BB1C4" w14:textId="15F2B864" w:rsidR="00182369" w:rsidRPr="00A2516B" w:rsidRDefault="00A2516B" w:rsidP="00744F9C">
      <w:pPr>
        <w:widowControl w:val="0"/>
        <w:tabs>
          <w:tab w:val="left" w:pos="709"/>
          <w:tab w:val="left" w:pos="851"/>
        </w:tabs>
        <w:autoSpaceDE w:val="0"/>
        <w:autoSpaceDN w:val="0"/>
        <w:adjustRightInd w:val="0"/>
        <w:spacing w:after="0" w:line="312" w:lineRule="auto"/>
        <w:ind w:right="-2" w:firstLine="567"/>
        <w:jc w:val="both"/>
        <w:rPr>
          <w:rFonts w:ascii="Arial" w:hAnsi="Arial" w:cs="Arial"/>
          <w:bCs/>
          <w:sz w:val="28"/>
          <w:szCs w:val="28"/>
          <w:lang w:val="en-US" w:eastAsia="ru-RU"/>
        </w:rPr>
      </w:pPr>
      <w:r w:rsidRPr="00A2516B">
        <w:rPr>
          <w:rFonts w:ascii="Arial" w:hAnsi="Arial" w:cs="Arial"/>
          <w:b/>
          <w:bCs/>
          <w:sz w:val="28"/>
          <w:szCs w:val="28"/>
          <w:lang w:val="kk-KZ" w:eastAsia="ru-RU"/>
        </w:rPr>
        <w:t>Rostislav Novgorodov</w:t>
      </w:r>
      <w:r w:rsidRPr="00A2516B">
        <w:rPr>
          <w:rFonts w:ascii="Arial" w:hAnsi="Arial" w:cs="Arial"/>
          <w:b/>
          <w:bCs/>
          <w:sz w:val="28"/>
          <w:szCs w:val="28"/>
          <w:lang w:val="en-US" w:eastAsia="ru-RU"/>
        </w:rPr>
        <w:t xml:space="preserve"> </w:t>
      </w:r>
      <w:r w:rsidR="00182369" w:rsidRPr="00A2516B">
        <w:rPr>
          <w:rFonts w:ascii="Arial" w:hAnsi="Arial" w:cs="Arial"/>
          <w:sz w:val="28"/>
          <w:szCs w:val="28"/>
          <w:lang w:val="kk-KZ" w:eastAsia="ru-RU"/>
        </w:rPr>
        <w:t>–</w:t>
      </w:r>
      <w:r>
        <w:rPr>
          <w:rFonts w:ascii="Arial" w:hAnsi="Arial" w:cs="Arial"/>
          <w:sz w:val="28"/>
          <w:szCs w:val="28"/>
          <w:lang w:val="en-US" w:eastAsia="ru-RU"/>
        </w:rPr>
        <w:t xml:space="preserve"> </w:t>
      </w:r>
      <w:r w:rsidRPr="00A2516B">
        <w:rPr>
          <w:rFonts w:ascii="Arial" w:hAnsi="Arial" w:cs="Arial"/>
          <w:bCs/>
          <w:sz w:val="28"/>
          <w:szCs w:val="28"/>
          <w:lang w:val="kk-KZ" w:eastAsia="ru-RU"/>
        </w:rPr>
        <w:t>Bishop</w:t>
      </w:r>
      <w:r>
        <w:rPr>
          <w:rFonts w:ascii="Arial" w:hAnsi="Arial" w:cs="Arial"/>
          <w:bCs/>
          <w:sz w:val="28"/>
          <w:szCs w:val="28"/>
          <w:lang w:val="kk-KZ" w:eastAsia="ru-RU"/>
        </w:rPr>
        <w:t xml:space="preserve">, </w:t>
      </w:r>
      <w:r w:rsidR="00863C09" w:rsidRPr="008228FA">
        <w:rPr>
          <w:rFonts w:ascii="Arial" w:hAnsi="Arial" w:cs="Arial"/>
          <w:bCs/>
          <w:sz w:val="28"/>
          <w:szCs w:val="28"/>
          <w:lang w:val="kk-KZ" w:eastAsia="ru-RU"/>
        </w:rPr>
        <w:t xml:space="preserve">Primate </w:t>
      </w:r>
      <w:r w:rsidRPr="00A2516B">
        <w:rPr>
          <w:rFonts w:ascii="Arial" w:hAnsi="Arial" w:cs="Arial"/>
          <w:bCs/>
          <w:sz w:val="28"/>
          <w:szCs w:val="28"/>
          <w:lang w:val="kk-KZ" w:eastAsia="ru-RU"/>
        </w:rPr>
        <w:t>of the Evangelical Lutheran Church in the Republic of Kazakhstan</w:t>
      </w:r>
      <w:r>
        <w:rPr>
          <w:rFonts w:ascii="Arial" w:hAnsi="Arial" w:cs="Arial"/>
          <w:bCs/>
          <w:sz w:val="28"/>
          <w:szCs w:val="28"/>
          <w:lang w:val="en-US" w:eastAsia="ru-RU"/>
        </w:rPr>
        <w:t>.</w:t>
      </w:r>
    </w:p>
    <w:p w14:paraId="31EF7C9A" w14:textId="77777777" w:rsidR="00EC70AF" w:rsidRDefault="00EC70AF" w:rsidP="00EC70AF">
      <w:pPr>
        <w:widowControl w:val="0"/>
        <w:autoSpaceDE w:val="0"/>
        <w:autoSpaceDN w:val="0"/>
        <w:adjustRightInd w:val="0"/>
        <w:spacing w:after="0" w:line="312" w:lineRule="auto"/>
        <w:ind w:right="-2" w:firstLine="567"/>
        <w:jc w:val="both"/>
        <w:rPr>
          <w:rFonts w:ascii="Arial" w:hAnsi="Arial" w:cs="Arial"/>
          <w:bCs/>
          <w:sz w:val="28"/>
          <w:szCs w:val="28"/>
          <w:lang w:val="en-US" w:eastAsia="ru-RU"/>
        </w:rPr>
      </w:pPr>
      <w:r w:rsidRPr="008B4F4A">
        <w:rPr>
          <w:rFonts w:ascii="Arial" w:hAnsi="Arial" w:cs="Arial"/>
          <w:b/>
          <w:bCs/>
          <w:sz w:val="28"/>
          <w:szCs w:val="28"/>
          <w:lang w:val="kk-KZ" w:eastAsia="ru-RU"/>
        </w:rPr>
        <w:t>Jo Bailey Wells</w:t>
      </w:r>
      <w:r>
        <w:rPr>
          <w:rFonts w:ascii="Arial" w:hAnsi="Arial" w:cs="Arial"/>
          <w:b/>
          <w:bCs/>
          <w:sz w:val="28"/>
          <w:szCs w:val="28"/>
          <w:lang w:val="kk-KZ" w:eastAsia="ru-RU"/>
        </w:rPr>
        <w:t xml:space="preserve"> </w:t>
      </w:r>
      <w:r w:rsidRPr="008B4F4A">
        <w:rPr>
          <w:rFonts w:ascii="Arial" w:hAnsi="Arial" w:cs="Arial"/>
          <w:bCs/>
          <w:sz w:val="28"/>
          <w:szCs w:val="28"/>
          <w:lang w:val="en-US" w:eastAsia="ru-RU"/>
        </w:rPr>
        <w:t>– Deputy Secretary General of the Anglican Communion, Bishop for Episcopal Ministry of the Anglican Communion (Great Britain).</w:t>
      </w:r>
    </w:p>
    <w:p w14:paraId="4B8BF5F6" w14:textId="77777777" w:rsidR="0003489A" w:rsidRPr="00EC70AF" w:rsidRDefault="0003489A" w:rsidP="00744F9C">
      <w:pPr>
        <w:widowControl w:val="0"/>
        <w:tabs>
          <w:tab w:val="left" w:pos="709"/>
          <w:tab w:val="left" w:pos="851"/>
        </w:tabs>
        <w:autoSpaceDE w:val="0"/>
        <w:autoSpaceDN w:val="0"/>
        <w:adjustRightInd w:val="0"/>
        <w:spacing w:after="0" w:line="312" w:lineRule="auto"/>
        <w:ind w:right="-2" w:firstLine="567"/>
        <w:jc w:val="both"/>
        <w:rPr>
          <w:rFonts w:ascii="Arial" w:hAnsi="Arial" w:cs="Arial"/>
          <w:bCs/>
          <w:sz w:val="28"/>
          <w:szCs w:val="28"/>
          <w:lang w:val="en-US" w:eastAsia="ru-RU"/>
        </w:rPr>
      </w:pPr>
    </w:p>
    <w:p w14:paraId="5367CC49" w14:textId="77777777" w:rsidR="00EC70AF" w:rsidRPr="00B22A10" w:rsidRDefault="00EC70AF" w:rsidP="00EC70AF">
      <w:pPr>
        <w:widowControl w:val="0"/>
        <w:autoSpaceDE w:val="0"/>
        <w:autoSpaceDN w:val="0"/>
        <w:adjustRightInd w:val="0"/>
        <w:spacing w:after="0" w:line="312" w:lineRule="auto"/>
        <w:ind w:right="-2" w:firstLine="567"/>
        <w:jc w:val="both"/>
        <w:rPr>
          <w:rFonts w:ascii="Arial" w:hAnsi="Arial" w:cs="Arial"/>
          <w:b/>
          <w:bCs/>
          <w:sz w:val="6"/>
          <w:szCs w:val="6"/>
          <w:lang w:val="kk-KZ" w:eastAsia="ru-RU"/>
        </w:rPr>
      </w:pPr>
      <w:r w:rsidRPr="005249FB">
        <w:rPr>
          <w:rFonts w:ascii="Arial" w:hAnsi="Arial" w:cs="Arial"/>
          <w:b/>
          <w:bCs/>
          <w:sz w:val="28"/>
          <w:szCs w:val="28"/>
          <w:u w:val="single"/>
          <w:lang w:val="kk-KZ" w:eastAsia="ru-RU"/>
        </w:rPr>
        <w:t>REPRESENTATIVE OF JUDAISM:</w:t>
      </w:r>
    </w:p>
    <w:p w14:paraId="5014F844" w14:textId="080627ED" w:rsidR="00EC70AF" w:rsidRDefault="00EC70AF" w:rsidP="00EC70AF">
      <w:pPr>
        <w:widowControl w:val="0"/>
        <w:autoSpaceDE w:val="0"/>
        <w:autoSpaceDN w:val="0"/>
        <w:adjustRightInd w:val="0"/>
        <w:spacing w:after="0" w:line="312" w:lineRule="auto"/>
        <w:ind w:right="-2" w:firstLine="567"/>
        <w:jc w:val="both"/>
        <w:rPr>
          <w:rFonts w:ascii="Arial" w:hAnsi="Arial" w:cs="Arial"/>
          <w:bCs/>
          <w:sz w:val="28"/>
          <w:szCs w:val="28"/>
          <w:lang w:val="kk-KZ" w:eastAsia="ru-RU"/>
        </w:rPr>
      </w:pPr>
      <w:r w:rsidRPr="008B4F4A">
        <w:rPr>
          <w:rFonts w:ascii="Arial" w:hAnsi="Arial" w:cs="Arial"/>
          <w:b/>
          <w:bCs/>
          <w:sz w:val="28"/>
          <w:szCs w:val="28"/>
          <w:lang w:val="kk-KZ" w:eastAsia="ru-RU"/>
        </w:rPr>
        <w:lastRenderedPageBreak/>
        <w:t xml:space="preserve">Shlomo Kook </w:t>
      </w:r>
      <w:r>
        <w:rPr>
          <w:rFonts w:ascii="Arial" w:hAnsi="Arial" w:cs="Arial"/>
          <w:b/>
          <w:bCs/>
          <w:sz w:val="28"/>
          <w:szCs w:val="28"/>
          <w:lang w:val="kk-KZ" w:eastAsia="ru-RU"/>
        </w:rPr>
        <w:t xml:space="preserve">– </w:t>
      </w:r>
      <w:bookmarkStart w:id="2" w:name="_Hlk178177874"/>
      <w:r>
        <w:rPr>
          <w:rFonts w:ascii="Arial" w:hAnsi="Arial" w:cs="Arial"/>
          <w:bCs/>
          <w:sz w:val="28"/>
          <w:szCs w:val="28"/>
          <w:lang w:val="en-US" w:eastAsia="ru-RU"/>
        </w:rPr>
        <w:t>R</w:t>
      </w:r>
      <w:r w:rsidRPr="00617B94">
        <w:rPr>
          <w:rFonts w:ascii="Arial" w:hAnsi="Arial" w:cs="Arial"/>
          <w:bCs/>
          <w:sz w:val="28"/>
          <w:szCs w:val="28"/>
          <w:lang w:val="kk-KZ" w:eastAsia="ru-RU"/>
        </w:rPr>
        <w:t xml:space="preserve">epresentative of the </w:t>
      </w:r>
      <w:r w:rsidR="007A7DB5" w:rsidRPr="0003287A">
        <w:rPr>
          <w:rFonts w:ascii="Arial" w:hAnsi="Arial" w:cs="Arial"/>
          <w:bCs/>
          <w:sz w:val="28"/>
          <w:szCs w:val="28"/>
          <w:lang w:val="en-US" w:eastAsia="ru-RU"/>
        </w:rPr>
        <w:t xml:space="preserve">Ashkenazi </w:t>
      </w:r>
      <w:r w:rsidRPr="00617B94">
        <w:rPr>
          <w:rFonts w:ascii="Arial" w:hAnsi="Arial" w:cs="Arial"/>
          <w:bCs/>
          <w:sz w:val="28"/>
          <w:szCs w:val="28"/>
          <w:lang w:val="kk-KZ" w:eastAsia="ru-RU"/>
        </w:rPr>
        <w:t>Chief Rabbi of Israel</w:t>
      </w:r>
      <w:bookmarkEnd w:id="2"/>
      <w:r w:rsidR="00A2516B">
        <w:rPr>
          <w:rFonts w:ascii="Arial" w:hAnsi="Arial" w:cs="Arial"/>
          <w:bCs/>
          <w:sz w:val="28"/>
          <w:szCs w:val="28"/>
          <w:lang w:val="en-US" w:eastAsia="ru-RU"/>
        </w:rPr>
        <w:t>, Rabbi</w:t>
      </w:r>
      <w:r w:rsidRPr="00617B94">
        <w:rPr>
          <w:rFonts w:ascii="Arial" w:hAnsi="Arial" w:cs="Arial"/>
          <w:bCs/>
          <w:sz w:val="28"/>
          <w:szCs w:val="28"/>
          <w:lang w:val="kk-KZ" w:eastAsia="ru-RU"/>
        </w:rPr>
        <w:t>.</w:t>
      </w:r>
    </w:p>
    <w:p w14:paraId="4F852A2F" w14:textId="77777777" w:rsidR="002958F4" w:rsidRPr="00EC70AF" w:rsidRDefault="002958F4" w:rsidP="00744F9C">
      <w:pPr>
        <w:widowControl w:val="0"/>
        <w:tabs>
          <w:tab w:val="left" w:pos="709"/>
          <w:tab w:val="left" w:pos="851"/>
        </w:tabs>
        <w:autoSpaceDE w:val="0"/>
        <w:autoSpaceDN w:val="0"/>
        <w:adjustRightInd w:val="0"/>
        <w:spacing w:after="0" w:line="312" w:lineRule="auto"/>
        <w:ind w:right="-2" w:firstLine="567"/>
        <w:jc w:val="both"/>
        <w:rPr>
          <w:rFonts w:ascii="Arial" w:hAnsi="Arial" w:cs="Arial"/>
          <w:bCs/>
          <w:sz w:val="28"/>
          <w:szCs w:val="28"/>
          <w:lang w:val="kk-KZ" w:eastAsia="ru-RU"/>
        </w:rPr>
      </w:pPr>
    </w:p>
    <w:p w14:paraId="42B032FA" w14:textId="77777777" w:rsidR="00EC70AF" w:rsidRDefault="00EC70AF" w:rsidP="00EC70AF">
      <w:pPr>
        <w:pBdr>
          <w:bottom w:val="single" w:sz="4" w:space="31" w:color="FFFFFF"/>
        </w:pBdr>
        <w:tabs>
          <w:tab w:val="left" w:pos="993"/>
          <w:tab w:val="left" w:pos="1134"/>
        </w:tabs>
        <w:autoSpaceDE w:val="0"/>
        <w:autoSpaceDN w:val="0"/>
        <w:adjustRightInd w:val="0"/>
        <w:spacing w:after="0"/>
        <w:ind w:firstLine="567"/>
        <w:jc w:val="both"/>
        <w:rPr>
          <w:rFonts w:ascii="Arial" w:hAnsi="Arial" w:cs="Arial"/>
          <w:b/>
          <w:sz w:val="6"/>
          <w:szCs w:val="6"/>
          <w:lang w:val="kk-KZ"/>
        </w:rPr>
      </w:pPr>
      <w:r w:rsidRPr="005249FB">
        <w:rPr>
          <w:rFonts w:ascii="Arial" w:hAnsi="Arial" w:cs="Arial"/>
          <w:b/>
          <w:bCs/>
          <w:sz w:val="28"/>
          <w:szCs w:val="28"/>
          <w:u w:val="single"/>
          <w:lang w:val="kk-KZ" w:eastAsia="ru-RU"/>
        </w:rPr>
        <w:t>REPRESENTATIVE OF BUDDHISM:</w:t>
      </w:r>
    </w:p>
    <w:p w14:paraId="7CA07BDB" w14:textId="73ED4A22" w:rsidR="00182369" w:rsidRPr="00EC70AF" w:rsidRDefault="00A2516B" w:rsidP="00A2516B">
      <w:pPr>
        <w:pBdr>
          <w:bottom w:val="single" w:sz="4" w:space="31" w:color="FFFFFF"/>
        </w:pBdr>
        <w:tabs>
          <w:tab w:val="left" w:pos="993"/>
          <w:tab w:val="left" w:pos="1134"/>
        </w:tabs>
        <w:autoSpaceDE w:val="0"/>
        <w:autoSpaceDN w:val="0"/>
        <w:adjustRightInd w:val="0"/>
        <w:spacing w:after="0" w:line="240" w:lineRule="auto"/>
        <w:ind w:firstLine="567"/>
        <w:jc w:val="both"/>
        <w:rPr>
          <w:rFonts w:ascii="Arial" w:hAnsi="Arial" w:cs="Arial"/>
          <w:b/>
          <w:sz w:val="6"/>
          <w:szCs w:val="6"/>
          <w:lang w:val="en-US"/>
        </w:rPr>
      </w:pPr>
      <w:r>
        <w:rPr>
          <w:rFonts w:ascii="Arial" w:hAnsi="Arial" w:cs="Arial"/>
          <w:b/>
          <w:bCs/>
          <w:sz w:val="28"/>
          <w:szCs w:val="28"/>
          <w:lang w:val="en-US" w:eastAsia="ru-RU"/>
        </w:rPr>
        <w:t>Moon Jong</w:t>
      </w:r>
      <w:r w:rsidR="00EC70AF" w:rsidRPr="00617B94">
        <w:rPr>
          <w:rFonts w:ascii="Arial" w:hAnsi="Arial" w:cs="Arial"/>
          <w:b/>
          <w:bCs/>
          <w:sz w:val="28"/>
          <w:szCs w:val="28"/>
          <w:lang w:val="kk-KZ" w:eastAsia="ru-RU"/>
        </w:rPr>
        <w:t xml:space="preserve"> </w:t>
      </w:r>
      <w:r w:rsidR="00EC70AF" w:rsidRPr="00617B94">
        <w:rPr>
          <w:rFonts w:ascii="Arial" w:hAnsi="Arial" w:cs="Arial"/>
          <w:bCs/>
          <w:sz w:val="28"/>
          <w:szCs w:val="28"/>
          <w:lang w:val="en-US" w:eastAsia="ru-RU"/>
        </w:rPr>
        <w:t xml:space="preserve">– </w:t>
      </w:r>
      <w:bookmarkStart w:id="3" w:name="_Hlk178177891"/>
      <w:r w:rsidRPr="00A2516B">
        <w:rPr>
          <w:rFonts w:ascii="Arial" w:hAnsi="Arial" w:cs="Arial"/>
          <w:bCs/>
          <w:sz w:val="28"/>
          <w:szCs w:val="28"/>
          <w:lang w:val="en-US" w:eastAsia="ru-RU"/>
        </w:rPr>
        <w:t xml:space="preserve">Director of the Department of Missionary Research of the </w:t>
      </w:r>
      <w:proofErr w:type="spellStart"/>
      <w:r w:rsidRPr="00A2516B">
        <w:rPr>
          <w:rFonts w:ascii="Arial" w:hAnsi="Arial" w:cs="Arial"/>
          <w:bCs/>
          <w:sz w:val="28"/>
          <w:szCs w:val="28"/>
          <w:lang w:val="en-US" w:eastAsia="ru-RU"/>
        </w:rPr>
        <w:t>Jogye</w:t>
      </w:r>
      <w:proofErr w:type="spellEnd"/>
      <w:r w:rsidRPr="00A2516B">
        <w:rPr>
          <w:rFonts w:ascii="Arial" w:hAnsi="Arial" w:cs="Arial"/>
          <w:bCs/>
          <w:sz w:val="28"/>
          <w:szCs w:val="28"/>
          <w:lang w:val="en-US" w:eastAsia="ru-RU"/>
        </w:rPr>
        <w:t xml:space="preserve"> Order of Korean Buddhism </w:t>
      </w:r>
      <w:r w:rsidR="00EC70AF" w:rsidRPr="00617B94">
        <w:rPr>
          <w:rFonts w:ascii="Arial" w:hAnsi="Arial" w:cs="Arial"/>
          <w:bCs/>
          <w:sz w:val="28"/>
          <w:szCs w:val="28"/>
          <w:lang w:val="en-US" w:eastAsia="ru-RU"/>
        </w:rPr>
        <w:t>(Republic of Korea).</w:t>
      </w:r>
      <w:bookmarkEnd w:id="3"/>
    </w:p>
    <w:p w14:paraId="33BC7500" w14:textId="77777777" w:rsidR="00EC70AF" w:rsidRDefault="00EC70AF" w:rsidP="00EC70AF">
      <w:pPr>
        <w:widowControl w:val="0"/>
        <w:autoSpaceDE w:val="0"/>
        <w:autoSpaceDN w:val="0"/>
        <w:adjustRightInd w:val="0"/>
        <w:spacing w:after="0" w:line="312" w:lineRule="auto"/>
        <w:ind w:right="-2" w:firstLine="567"/>
        <w:jc w:val="both"/>
        <w:rPr>
          <w:rFonts w:ascii="Arial" w:hAnsi="Arial" w:cs="Arial"/>
          <w:b/>
          <w:bCs/>
          <w:sz w:val="28"/>
          <w:szCs w:val="28"/>
          <w:u w:val="single"/>
          <w:lang w:val="kk-KZ" w:eastAsia="ru-RU"/>
        </w:rPr>
      </w:pPr>
      <w:r w:rsidRPr="005249FB">
        <w:rPr>
          <w:rFonts w:ascii="Arial" w:hAnsi="Arial" w:cs="Arial"/>
          <w:b/>
          <w:bCs/>
          <w:sz w:val="28"/>
          <w:szCs w:val="28"/>
          <w:u w:val="single"/>
          <w:lang w:val="kk-KZ" w:eastAsia="ru-RU"/>
        </w:rPr>
        <w:t>REPRESENTATIVE OF HINDUISM:</w:t>
      </w:r>
    </w:p>
    <w:p w14:paraId="5FE13ED0" w14:textId="77777777" w:rsidR="00EC70AF" w:rsidRDefault="00EC70AF" w:rsidP="00EC70AF">
      <w:pPr>
        <w:widowControl w:val="0"/>
        <w:autoSpaceDE w:val="0"/>
        <w:autoSpaceDN w:val="0"/>
        <w:adjustRightInd w:val="0"/>
        <w:spacing w:after="0" w:line="312" w:lineRule="auto"/>
        <w:ind w:right="-2" w:firstLine="567"/>
        <w:jc w:val="both"/>
        <w:rPr>
          <w:rFonts w:ascii="Arial" w:hAnsi="Arial" w:cs="Arial"/>
          <w:bCs/>
          <w:sz w:val="28"/>
          <w:szCs w:val="28"/>
          <w:lang w:val="kk-KZ" w:eastAsia="ru-RU"/>
        </w:rPr>
      </w:pPr>
      <w:r w:rsidRPr="009E47A0">
        <w:rPr>
          <w:rFonts w:ascii="Arial" w:hAnsi="Arial" w:cs="Arial"/>
          <w:b/>
          <w:bCs/>
          <w:sz w:val="28"/>
          <w:szCs w:val="28"/>
          <w:lang w:val="kk-KZ" w:eastAsia="ru-RU"/>
        </w:rPr>
        <w:t xml:space="preserve">Rudraksha Sakrikar </w:t>
      </w:r>
      <w:r w:rsidRPr="00AA2CAC">
        <w:rPr>
          <w:rFonts w:ascii="Arial" w:hAnsi="Arial" w:cs="Arial"/>
          <w:bCs/>
          <w:sz w:val="28"/>
          <w:szCs w:val="28"/>
          <w:lang w:val="kk-KZ" w:eastAsia="ru-RU"/>
        </w:rPr>
        <w:t>–</w:t>
      </w:r>
      <w:r w:rsidRPr="00E716AD">
        <w:rPr>
          <w:rFonts w:ascii="Arial" w:hAnsi="Arial" w:cs="Arial"/>
          <w:b/>
          <w:bCs/>
          <w:sz w:val="28"/>
          <w:szCs w:val="28"/>
          <w:lang w:val="kk-KZ" w:eastAsia="ru-RU"/>
        </w:rPr>
        <w:t xml:space="preserve"> </w:t>
      </w:r>
      <w:r w:rsidRPr="009E47A0">
        <w:rPr>
          <w:rFonts w:ascii="Arial" w:hAnsi="Arial" w:cs="Arial"/>
          <w:bCs/>
          <w:sz w:val="28"/>
          <w:szCs w:val="28"/>
          <w:lang w:val="kk-KZ" w:eastAsia="ru-RU"/>
        </w:rPr>
        <w:t>Associate Professor at Somaiya Vidyavihar University, Doctor (India).</w:t>
      </w:r>
    </w:p>
    <w:p w14:paraId="5F33AC25" w14:textId="77777777" w:rsidR="00182369" w:rsidRPr="0003489A" w:rsidRDefault="00182369" w:rsidP="00744F9C">
      <w:pPr>
        <w:pBdr>
          <w:bottom w:val="single" w:sz="4" w:space="31" w:color="FFFFFF"/>
        </w:pBdr>
        <w:tabs>
          <w:tab w:val="left" w:pos="709"/>
          <w:tab w:val="left" w:pos="851"/>
          <w:tab w:val="left" w:pos="993"/>
          <w:tab w:val="left" w:pos="1134"/>
        </w:tabs>
        <w:autoSpaceDE w:val="0"/>
        <w:autoSpaceDN w:val="0"/>
        <w:adjustRightInd w:val="0"/>
        <w:spacing w:after="120"/>
        <w:ind w:firstLine="567"/>
        <w:jc w:val="both"/>
        <w:rPr>
          <w:rFonts w:ascii="Arial" w:hAnsi="Arial" w:cs="Arial"/>
          <w:b/>
          <w:bCs/>
          <w:sz w:val="28"/>
          <w:szCs w:val="28"/>
          <w:u w:val="single"/>
          <w:lang w:val="kk-KZ" w:eastAsia="ru-RU"/>
        </w:rPr>
      </w:pPr>
    </w:p>
    <w:p w14:paraId="5C5FE793" w14:textId="31E99DE2" w:rsidR="00182369" w:rsidRDefault="00A2516B" w:rsidP="00744F9C">
      <w:pPr>
        <w:pBdr>
          <w:bottom w:val="single" w:sz="4" w:space="31" w:color="FFFFFF"/>
        </w:pBdr>
        <w:tabs>
          <w:tab w:val="left" w:pos="709"/>
          <w:tab w:val="left" w:pos="851"/>
          <w:tab w:val="left" w:pos="993"/>
          <w:tab w:val="left" w:pos="1134"/>
        </w:tabs>
        <w:autoSpaceDE w:val="0"/>
        <w:autoSpaceDN w:val="0"/>
        <w:adjustRightInd w:val="0"/>
        <w:spacing w:after="120"/>
        <w:ind w:firstLine="567"/>
        <w:jc w:val="both"/>
        <w:rPr>
          <w:rFonts w:ascii="Arial" w:hAnsi="Arial" w:cs="Arial"/>
          <w:b/>
          <w:bCs/>
          <w:sz w:val="28"/>
          <w:szCs w:val="28"/>
          <w:u w:val="single"/>
          <w:lang w:val="kk-KZ" w:eastAsia="ru-RU"/>
        </w:rPr>
      </w:pPr>
      <w:r w:rsidRPr="0003287A">
        <w:rPr>
          <w:rFonts w:ascii="Arial" w:hAnsi="Arial" w:cs="Arial"/>
          <w:b/>
          <w:bCs/>
          <w:sz w:val="28"/>
          <w:szCs w:val="28"/>
          <w:u w:val="single"/>
          <w:lang w:val="kk-KZ" w:eastAsia="ru-RU"/>
        </w:rPr>
        <w:t>REPRESENTATIVES OF THE REPUBLIC OF KAZAKHS</w:t>
      </w:r>
      <w:r>
        <w:rPr>
          <w:rFonts w:ascii="Arial" w:hAnsi="Arial" w:cs="Arial"/>
          <w:b/>
          <w:bCs/>
          <w:sz w:val="28"/>
          <w:szCs w:val="28"/>
          <w:u w:val="single"/>
          <w:lang w:val="en-US" w:eastAsia="ru-RU"/>
        </w:rPr>
        <w:t>TAN</w:t>
      </w:r>
      <w:r w:rsidR="00182369" w:rsidRPr="00C64C7F">
        <w:rPr>
          <w:rFonts w:ascii="Arial" w:hAnsi="Arial" w:cs="Arial"/>
          <w:b/>
          <w:bCs/>
          <w:sz w:val="28"/>
          <w:szCs w:val="28"/>
          <w:u w:val="single"/>
          <w:lang w:val="kk-KZ" w:eastAsia="ru-RU"/>
        </w:rPr>
        <w:t>:</w:t>
      </w:r>
    </w:p>
    <w:p w14:paraId="6643CDF6" w14:textId="66B6297B" w:rsidR="00182369" w:rsidRPr="001C366B" w:rsidRDefault="00A2516B" w:rsidP="00744F9C">
      <w:pPr>
        <w:pBdr>
          <w:bottom w:val="single" w:sz="4" w:space="31" w:color="FFFFFF"/>
        </w:pBdr>
        <w:tabs>
          <w:tab w:val="left" w:pos="709"/>
          <w:tab w:val="left" w:pos="851"/>
          <w:tab w:val="left" w:pos="993"/>
          <w:tab w:val="left" w:pos="1134"/>
        </w:tabs>
        <w:autoSpaceDE w:val="0"/>
        <w:autoSpaceDN w:val="0"/>
        <w:adjustRightInd w:val="0"/>
        <w:spacing w:after="0" w:line="312" w:lineRule="auto"/>
        <w:ind w:firstLine="567"/>
        <w:jc w:val="both"/>
        <w:rPr>
          <w:rFonts w:ascii="Arial" w:hAnsi="Arial" w:cs="Arial"/>
          <w:bCs/>
          <w:sz w:val="28"/>
          <w:szCs w:val="28"/>
          <w:lang w:val="en-US" w:eastAsia="ru-RU"/>
        </w:rPr>
      </w:pPr>
      <w:r w:rsidRPr="000930EB">
        <w:rPr>
          <w:rFonts w:ascii="Arial" w:hAnsi="Arial" w:cs="Arial"/>
          <w:b/>
          <w:bCs/>
          <w:sz w:val="28"/>
          <w:szCs w:val="28"/>
          <w:lang w:val="kk-KZ" w:eastAsia="ru-RU"/>
        </w:rPr>
        <w:t>Akan Rakhmetullin</w:t>
      </w:r>
      <w:r w:rsidR="00182369">
        <w:rPr>
          <w:rFonts w:ascii="Arial" w:hAnsi="Arial" w:cs="Arial"/>
          <w:b/>
          <w:bCs/>
          <w:sz w:val="28"/>
          <w:szCs w:val="28"/>
          <w:lang w:val="kk-KZ" w:eastAsia="ru-RU"/>
        </w:rPr>
        <w:t xml:space="preserve"> </w:t>
      </w:r>
      <w:r w:rsidR="00182369" w:rsidRPr="00C64C7F">
        <w:rPr>
          <w:rFonts w:ascii="Arial" w:hAnsi="Arial" w:cs="Arial"/>
          <w:bCs/>
          <w:sz w:val="28"/>
          <w:szCs w:val="28"/>
          <w:lang w:val="kk-KZ" w:eastAsia="ru-RU"/>
        </w:rPr>
        <w:t>–</w:t>
      </w:r>
      <w:r w:rsidR="00182369">
        <w:rPr>
          <w:rFonts w:ascii="Arial" w:hAnsi="Arial" w:cs="Arial"/>
          <w:bCs/>
          <w:sz w:val="28"/>
          <w:szCs w:val="28"/>
          <w:lang w:val="kk-KZ" w:eastAsia="ru-RU"/>
        </w:rPr>
        <w:t xml:space="preserve"> </w:t>
      </w:r>
      <w:r w:rsidRPr="000930EB">
        <w:rPr>
          <w:rFonts w:ascii="Arial" w:hAnsi="Arial" w:cs="Arial"/>
          <w:bCs/>
          <w:sz w:val="28"/>
          <w:szCs w:val="28"/>
          <w:lang w:val="kk-KZ" w:eastAsia="ru-RU"/>
        </w:rPr>
        <w:t xml:space="preserve">Deputy Head of the Secretariat of the Congress of </w:t>
      </w:r>
      <w:r>
        <w:rPr>
          <w:rFonts w:ascii="Arial" w:hAnsi="Arial" w:cs="Arial"/>
          <w:bCs/>
          <w:sz w:val="28"/>
          <w:szCs w:val="28"/>
          <w:lang w:val="en-US" w:eastAsia="ru-RU"/>
        </w:rPr>
        <w:t xml:space="preserve">the </w:t>
      </w:r>
      <w:r w:rsidRPr="000930EB">
        <w:rPr>
          <w:rFonts w:ascii="Arial" w:hAnsi="Arial" w:cs="Arial"/>
          <w:bCs/>
          <w:sz w:val="28"/>
          <w:szCs w:val="28"/>
          <w:lang w:val="kk-KZ" w:eastAsia="ru-RU"/>
        </w:rPr>
        <w:t>Leaders of World and Traditional Religions, First Deputy Minister of Foreign Affairs of the Republic of Kazakhstan</w:t>
      </w:r>
      <w:r w:rsidRPr="0003287A">
        <w:rPr>
          <w:rFonts w:ascii="Arial" w:hAnsi="Arial" w:cs="Arial"/>
          <w:bCs/>
          <w:sz w:val="28"/>
          <w:szCs w:val="28"/>
          <w:lang w:val="en-US" w:eastAsia="ru-RU"/>
        </w:rPr>
        <w:t>.</w:t>
      </w:r>
    </w:p>
    <w:p w14:paraId="52415538" w14:textId="56E0EF19" w:rsidR="003E6A66" w:rsidRDefault="00A2516B" w:rsidP="00744F9C">
      <w:pPr>
        <w:pBdr>
          <w:bottom w:val="single" w:sz="4" w:space="31" w:color="FFFFFF"/>
        </w:pBdr>
        <w:tabs>
          <w:tab w:val="left" w:pos="709"/>
          <w:tab w:val="left" w:pos="851"/>
          <w:tab w:val="left" w:pos="993"/>
          <w:tab w:val="left" w:pos="1134"/>
        </w:tabs>
        <w:autoSpaceDE w:val="0"/>
        <w:autoSpaceDN w:val="0"/>
        <w:adjustRightInd w:val="0"/>
        <w:spacing w:after="0" w:line="312" w:lineRule="auto"/>
        <w:ind w:firstLine="567"/>
        <w:jc w:val="both"/>
        <w:rPr>
          <w:rFonts w:ascii="Arial" w:hAnsi="Arial" w:cs="Arial"/>
          <w:bCs/>
          <w:sz w:val="28"/>
          <w:szCs w:val="28"/>
          <w:lang w:val="kk-KZ" w:eastAsia="ru-RU"/>
        </w:rPr>
      </w:pPr>
      <w:r w:rsidRPr="000930EB">
        <w:rPr>
          <w:rFonts w:ascii="Arial" w:hAnsi="Arial" w:cs="Arial"/>
          <w:b/>
          <w:bCs/>
          <w:sz w:val="28"/>
          <w:szCs w:val="28"/>
          <w:lang w:val="kk-KZ" w:eastAsia="ru-RU"/>
        </w:rPr>
        <w:t xml:space="preserve">Kanat Iskakov </w:t>
      </w:r>
      <w:r w:rsidR="00182369" w:rsidRPr="00C64C7F">
        <w:rPr>
          <w:rFonts w:ascii="Arial" w:hAnsi="Arial" w:cs="Arial"/>
          <w:bCs/>
          <w:sz w:val="28"/>
          <w:szCs w:val="28"/>
          <w:lang w:val="kk-KZ" w:eastAsia="ru-RU"/>
        </w:rPr>
        <w:t xml:space="preserve">– </w:t>
      </w:r>
      <w:r w:rsidRPr="0003287A">
        <w:rPr>
          <w:rFonts w:ascii="Arial" w:hAnsi="Arial" w:cs="Arial"/>
          <w:bCs/>
          <w:sz w:val="28"/>
          <w:szCs w:val="28"/>
          <w:lang w:val="kk-KZ" w:eastAsia="ru-RU"/>
        </w:rPr>
        <w:t xml:space="preserve">Deputy Head of the Secretariat of the Congress of </w:t>
      </w:r>
      <w:r>
        <w:rPr>
          <w:rFonts w:ascii="Arial" w:hAnsi="Arial" w:cs="Arial"/>
          <w:bCs/>
          <w:sz w:val="28"/>
          <w:szCs w:val="28"/>
          <w:lang w:val="en-US" w:eastAsia="ru-RU"/>
        </w:rPr>
        <w:t xml:space="preserve">the </w:t>
      </w:r>
      <w:r w:rsidRPr="0003287A">
        <w:rPr>
          <w:rFonts w:ascii="Arial" w:hAnsi="Arial" w:cs="Arial"/>
          <w:bCs/>
          <w:sz w:val="28"/>
          <w:szCs w:val="28"/>
          <w:lang w:val="kk-KZ" w:eastAsia="ru-RU"/>
        </w:rPr>
        <w:t>Leaders of World and Traditional Religions, Vice Minister of Culture and Information of the Republic of Kazakhstan</w:t>
      </w:r>
      <w:r w:rsidR="00182369" w:rsidRPr="00C64C7F">
        <w:rPr>
          <w:rFonts w:ascii="Arial" w:hAnsi="Arial" w:cs="Arial"/>
          <w:bCs/>
          <w:sz w:val="28"/>
          <w:szCs w:val="28"/>
          <w:lang w:val="kk-KZ" w:eastAsia="ru-RU"/>
        </w:rPr>
        <w:t>.</w:t>
      </w:r>
    </w:p>
    <w:p w14:paraId="2F6F330A" w14:textId="582C4ADE" w:rsidR="002A1E56" w:rsidRDefault="003C682C" w:rsidP="002A1E56">
      <w:pPr>
        <w:pBdr>
          <w:bottom w:val="single" w:sz="4" w:space="31" w:color="FFFFFF"/>
        </w:pBdr>
        <w:tabs>
          <w:tab w:val="left" w:pos="709"/>
          <w:tab w:val="left" w:pos="851"/>
          <w:tab w:val="left" w:pos="993"/>
          <w:tab w:val="left" w:pos="1134"/>
        </w:tabs>
        <w:autoSpaceDE w:val="0"/>
        <w:autoSpaceDN w:val="0"/>
        <w:adjustRightInd w:val="0"/>
        <w:spacing w:after="0" w:line="312" w:lineRule="auto"/>
        <w:ind w:firstLine="567"/>
        <w:jc w:val="both"/>
        <w:rPr>
          <w:rFonts w:ascii="Arial" w:hAnsi="Arial" w:cs="Arial"/>
          <w:bCs/>
          <w:sz w:val="28"/>
          <w:szCs w:val="28"/>
          <w:lang w:val="kk-KZ" w:eastAsia="ru-RU"/>
        </w:rPr>
      </w:pPr>
      <w:proofErr w:type="spellStart"/>
      <w:r>
        <w:rPr>
          <w:rFonts w:ascii="Arial" w:hAnsi="Arial" w:cs="Arial"/>
          <w:b/>
          <w:bCs/>
          <w:sz w:val="28"/>
          <w:szCs w:val="28"/>
          <w:lang w:val="en-US" w:eastAsia="ru-RU"/>
        </w:rPr>
        <w:t>Gulsana</w:t>
      </w:r>
      <w:proofErr w:type="spellEnd"/>
      <w:r>
        <w:rPr>
          <w:rFonts w:ascii="Arial" w:hAnsi="Arial" w:cs="Arial"/>
          <w:b/>
          <w:bCs/>
          <w:sz w:val="28"/>
          <w:szCs w:val="28"/>
          <w:lang w:val="en-US" w:eastAsia="ru-RU"/>
        </w:rPr>
        <w:t xml:space="preserve"> </w:t>
      </w:r>
      <w:proofErr w:type="spellStart"/>
      <w:r>
        <w:rPr>
          <w:rFonts w:ascii="Arial" w:hAnsi="Arial" w:cs="Arial"/>
          <w:b/>
          <w:bCs/>
          <w:sz w:val="28"/>
          <w:szCs w:val="28"/>
          <w:lang w:val="en-US" w:eastAsia="ru-RU"/>
        </w:rPr>
        <w:t>Kozhabay</w:t>
      </w:r>
      <w:proofErr w:type="spellEnd"/>
      <w:r w:rsidR="00A2516B">
        <w:rPr>
          <w:rFonts w:ascii="Arial" w:hAnsi="Arial" w:cs="Arial"/>
          <w:b/>
          <w:bCs/>
          <w:sz w:val="28"/>
          <w:szCs w:val="28"/>
          <w:lang w:val="kk-KZ" w:eastAsia="ru-RU"/>
        </w:rPr>
        <w:t xml:space="preserve"> </w:t>
      </w:r>
      <w:r w:rsidR="002A1E56">
        <w:rPr>
          <w:rFonts w:ascii="Arial" w:hAnsi="Arial" w:cs="Arial"/>
          <w:bCs/>
          <w:sz w:val="28"/>
          <w:szCs w:val="28"/>
          <w:lang w:val="kk-KZ" w:eastAsia="ru-RU"/>
        </w:rPr>
        <w:t xml:space="preserve">– </w:t>
      </w:r>
      <w:r w:rsidRPr="003C682C">
        <w:rPr>
          <w:rFonts w:ascii="Arial" w:hAnsi="Arial" w:cs="Arial"/>
          <w:sz w:val="28"/>
          <w:szCs w:val="28"/>
          <w:lang w:val="en-US" w:eastAsia="ru-RU"/>
        </w:rPr>
        <w:t>Chairman of the Management Board of the Non-profit Joint Stock Company “International Center for Interfaith and Interreligious Dialogue”.</w:t>
      </w:r>
    </w:p>
    <w:p w14:paraId="46504053" w14:textId="7650D727" w:rsidR="003C682C" w:rsidRPr="003D1A00" w:rsidRDefault="00A2516B" w:rsidP="00744F9C">
      <w:pPr>
        <w:pBdr>
          <w:bottom w:val="single" w:sz="4" w:space="31" w:color="FFFFFF"/>
        </w:pBdr>
        <w:tabs>
          <w:tab w:val="left" w:pos="709"/>
          <w:tab w:val="left" w:pos="851"/>
          <w:tab w:val="left" w:pos="993"/>
          <w:tab w:val="left" w:pos="1134"/>
        </w:tabs>
        <w:autoSpaceDE w:val="0"/>
        <w:autoSpaceDN w:val="0"/>
        <w:adjustRightInd w:val="0"/>
        <w:spacing w:after="0" w:line="312" w:lineRule="auto"/>
        <w:ind w:firstLine="567"/>
        <w:jc w:val="both"/>
        <w:rPr>
          <w:rFonts w:ascii="Arial" w:hAnsi="Arial" w:cs="Arial"/>
          <w:bCs/>
          <w:sz w:val="28"/>
          <w:szCs w:val="28"/>
          <w:lang w:val="en-US" w:eastAsia="ru-RU"/>
        </w:rPr>
      </w:pPr>
      <w:r w:rsidRPr="0003287A">
        <w:rPr>
          <w:rFonts w:ascii="Arial" w:hAnsi="Arial" w:cs="Arial"/>
          <w:b/>
          <w:bCs/>
          <w:sz w:val="28"/>
          <w:szCs w:val="28"/>
          <w:lang w:val="kk-KZ" w:eastAsia="ru-RU"/>
        </w:rPr>
        <w:t>B</w:t>
      </w:r>
      <w:r>
        <w:rPr>
          <w:rFonts w:ascii="Arial" w:hAnsi="Arial" w:cs="Arial"/>
          <w:b/>
          <w:bCs/>
          <w:sz w:val="28"/>
          <w:szCs w:val="28"/>
          <w:lang w:val="en-US" w:eastAsia="ru-RU"/>
        </w:rPr>
        <w:t>o</w:t>
      </w:r>
      <w:r w:rsidRPr="0003287A">
        <w:rPr>
          <w:rFonts w:ascii="Arial" w:hAnsi="Arial" w:cs="Arial"/>
          <w:b/>
          <w:bCs/>
          <w:sz w:val="28"/>
          <w:szCs w:val="28"/>
          <w:lang w:val="kk-KZ" w:eastAsia="ru-RU"/>
        </w:rPr>
        <w:t>lat Sarsenbayev</w:t>
      </w:r>
      <w:r w:rsidRPr="008D1794">
        <w:rPr>
          <w:rFonts w:ascii="Arial" w:hAnsi="Arial" w:cs="Arial"/>
          <w:b/>
          <w:bCs/>
          <w:sz w:val="28"/>
          <w:szCs w:val="28"/>
          <w:lang w:val="kk-KZ" w:eastAsia="ru-RU"/>
        </w:rPr>
        <w:t xml:space="preserve"> </w:t>
      </w:r>
      <w:r w:rsidR="003E6A66" w:rsidRPr="003E6A66">
        <w:rPr>
          <w:rFonts w:ascii="Arial" w:hAnsi="Arial" w:cs="Arial"/>
          <w:b/>
          <w:bCs/>
          <w:sz w:val="28"/>
          <w:szCs w:val="28"/>
          <w:lang w:val="kk-KZ" w:eastAsia="ru-RU"/>
        </w:rPr>
        <w:t xml:space="preserve">– </w:t>
      </w:r>
      <w:r w:rsidRPr="00AF55C5">
        <w:rPr>
          <w:rFonts w:ascii="Arial" w:hAnsi="Arial" w:cs="Arial"/>
          <w:bCs/>
          <w:sz w:val="28"/>
          <w:szCs w:val="28"/>
          <w:lang w:val="en-US" w:eastAsia="ru-RU"/>
        </w:rPr>
        <w:t xml:space="preserve">Commissioner for the Promotion of the goals and objectives of the Congress of </w:t>
      </w:r>
      <w:r>
        <w:rPr>
          <w:rFonts w:ascii="Arial" w:hAnsi="Arial" w:cs="Arial"/>
          <w:bCs/>
          <w:sz w:val="28"/>
          <w:szCs w:val="28"/>
          <w:lang w:val="en-US" w:eastAsia="ru-RU"/>
        </w:rPr>
        <w:t>the</w:t>
      </w:r>
      <w:r w:rsidRPr="00AF55C5">
        <w:rPr>
          <w:rFonts w:ascii="Arial" w:hAnsi="Arial" w:cs="Arial"/>
          <w:bCs/>
          <w:sz w:val="28"/>
          <w:szCs w:val="28"/>
          <w:lang w:val="en-US" w:eastAsia="ru-RU"/>
        </w:rPr>
        <w:t xml:space="preserve"> Leaders of W</w:t>
      </w:r>
      <w:r w:rsidR="003C682C">
        <w:rPr>
          <w:rFonts w:ascii="Arial" w:hAnsi="Arial" w:cs="Arial"/>
          <w:bCs/>
          <w:sz w:val="28"/>
          <w:szCs w:val="28"/>
          <w:lang w:val="en-US" w:eastAsia="ru-RU"/>
        </w:rPr>
        <w:t>orld and Traditional Religions.</w:t>
      </w:r>
    </w:p>
    <w:p w14:paraId="740E58CD" w14:textId="77777777" w:rsidR="003E6A66" w:rsidRDefault="003E6A66" w:rsidP="00744F9C">
      <w:pPr>
        <w:pBdr>
          <w:bottom w:val="single" w:sz="4" w:space="31" w:color="FFFFFF"/>
        </w:pBdr>
        <w:tabs>
          <w:tab w:val="left" w:pos="709"/>
          <w:tab w:val="left" w:pos="851"/>
          <w:tab w:val="left" w:pos="993"/>
          <w:tab w:val="left" w:pos="1134"/>
        </w:tabs>
        <w:autoSpaceDE w:val="0"/>
        <w:autoSpaceDN w:val="0"/>
        <w:adjustRightInd w:val="0"/>
        <w:spacing w:after="0" w:line="240" w:lineRule="auto"/>
        <w:ind w:firstLine="567"/>
        <w:jc w:val="both"/>
        <w:rPr>
          <w:rFonts w:ascii="Arial" w:hAnsi="Arial" w:cs="Arial"/>
          <w:bCs/>
          <w:sz w:val="28"/>
          <w:szCs w:val="28"/>
          <w:lang w:val="kk-KZ" w:eastAsia="ru-RU"/>
        </w:rPr>
      </w:pPr>
    </w:p>
    <w:p w14:paraId="51779DED" w14:textId="6ADC59AB" w:rsidR="0003489A" w:rsidRPr="00A2516B" w:rsidRDefault="00A2516B" w:rsidP="00A2516B">
      <w:pPr>
        <w:pBdr>
          <w:bottom w:val="single" w:sz="4" w:space="31" w:color="FFFFFF"/>
        </w:pBdr>
        <w:tabs>
          <w:tab w:val="left" w:pos="709"/>
          <w:tab w:val="left" w:pos="851"/>
          <w:tab w:val="left" w:pos="993"/>
          <w:tab w:val="left" w:pos="1134"/>
        </w:tabs>
        <w:autoSpaceDE w:val="0"/>
        <w:autoSpaceDN w:val="0"/>
        <w:adjustRightInd w:val="0"/>
        <w:spacing w:after="0" w:line="312" w:lineRule="auto"/>
        <w:ind w:firstLine="567"/>
        <w:jc w:val="both"/>
        <w:rPr>
          <w:rFonts w:ascii="Arial" w:hAnsi="Arial" w:cs="Arial"/>
          <w:b/>
          <w:bCs/>
          <w:sz w:val="28"/>
          <w:szCs w:val="28"/>
          <w:lang w:val="en-US"/>
        </w:rPr>
      </w:pPr>
      <w:r w:rsidRPr="00A2516B">
        <w:rPr>
          <w:rFonts w:ascii="Arial" w:hAnsi="Arial" w:cs="Arial"/>
          <w:b/>
          <w:bCs/>
          <w:sz w:val="28"/>
          <w:szCs w:val="28"/>
          <w:lang w:val="en-US"/>
        </w:rPr>
        <w:t xml:space="preserve">During the </w:t>
      </w:r>
      <w:r>
        <w:rPr>
          <w:rFonts w:ascii="Arial" w:hAnsi="Arial" w:cs="Arial"/>
          <w:b/>
          <w:bCs/>
          <w:sz w:val="28"/>
          <w:szCs w:val="28"/>
          <w:lang w:val="en-US"/>
        </w:rPr>
        <w:t>session</w:t>
      </w:r>
      <w:r w:rsidRPr="00A2516B">
        <w:rPr>
          <w:rFonts w:ascii="Arial" w:hAnsi="Arial" w:cs="Arial"/>
          <w:b/>
          <w:bCs/>
          <w:sz w:val="28"/>
          <w:szCs w:val="28"/>
          <w:lang w:val="en-US"/>
        </w:rPr>
        <w:t xml:space="preserve"> of the Working Group of the Secretariat of the Congress, the following Agenda was unanimously </w:t>
      </w:r>
      <w:r>
        <w:rPr>
          <w:rFonts w:ascii="Arial" w:hAnsi="Arial" w:cs="Arial"/>
          <w:b/>
          <w:bCs/>
          <w:sz w:val="28"/>
          <w:szCs w:val="28"/>
          <w:lang w:val="en-US"/>
        </w:rPr>
        <w:t>adopted</w:t>
      </w:r>
      <w:r w:rsidRPr="00A2516B">
        <w:rPr>
          <w:rFonts w:ascii="Arial" w:hAnsi="Arial" w:cs="Arial"/>
          <w:b/>
          <w:bCs/>
          <w:sz w:val="28"/>
          <w:szCs w:val="28"/>
          <w:lang w:val="en-US"/>
        </w:rPr>
        <w:t>:</w:t>
      </w:r>
    </w:p>
    <w:p w14:paraId="0EF6A444" w14:textId="0353E157" w:rsidR="00A2516B" w:rsidRPr="00A2516B" w:rsidRDefault="00A2516B" w:rsidP="00A2516B">
      <w:pPr>
        <w:pBdr>
          <w:bottom w:val="single" w:sz="4" w:space="31" w:color="FFFFFF"/>
        </w:pBdr>
        <w:tabs>
          <w:tab w:val="left" w:pos="709"/>
          <w:tab w:val="left" w:pos="851"/>
          <w:tab w:val="left" w:pos="993"/>
          <w:tab w:val="left" w:pos="1134"/>
        </w:tabs>
        <w:autoSpaceDE w:val="0"/>
        <w:autoSpaceDN w:val="0"/>
        <w:adjustRightInd w:val="0"/>
        <w:spacing w:after="0" w:line="312" w:lineRule="auto"/>
        <w:ind w:firstLine="567"/>
        <w:jc w:val="both"/>
        <w:rPr>
          <w:rFonts w:ascii="Arial" w:hAnsi="Arial" w:cs="Arial"/>
          <w:bCs/>
          <w:sz w:val="28"/>
          <w:szCs w:val="28"/>
          <w:lang w:val="en-US"/>
        </w:rPr>
      </w:pPr>
      <w:r w:rsidRPr="00A2516B">
        <w:rPr>
          <w:rFonts w:ascii="Arial" w:hAnsi="Arial" w:cs="Arial"/>
          <w:bCs/>
          <w:sz w:val="28"/>
          <w:szCs w:val="28"/>
          <w:lang w:val="en-US"/>
        </w:rPr>
        <w:t>1.</w:t>
      </w:r>
      <w:r w:rsidRPr="00A2516B">
        <w:rPr>
          <w:rFonts w:ascii="Arial" w:hAnsi="Arial" w:cs="Arial"/>
          <w:bCs/>
          <w:sz w:val="28"/>
          <w:szCs w:val="28"/>
          <w:lang w:val="en-US"/>
        </w:rPr>
        <w:tab/>
        <w:t xml:space="preserve">Exchange of views on preparations for the VIII Congress of the Leaders of World and Traditional Religions and the XXIII </w:t>
      </w:r>
      <w:r w:rsidR="00EF7C5D">
        <w:rPr>
          <w:rFonts w:ascii="Arial" w:hAnsi="Arial" w:cs="Arial"/>
          <w:bCs/>
          <w:sz w:val="28"/>
          <w:szCs w:val="28"/>
          <w:lang w:val="en-US"/>
        </w:rPr>
        <w:t>S</w:t>
      </w:r>
      <w:r w:rsidRPr="00A2516B">
        <w:rPr>
          <w:rFonts w:ascii="Arial" w:hAnsi="Arial" w:cs="Arial"/>
          <w:bCs/>
          <w:sz w:val="28"/>
          <w:szCs w:val="28"/>
          <w:lang w:val="en-US"/>
        </w:rPr>
        <w:t>ession of the Secretariat of the Congress.</w:t>
      </w:r>
    </w:p>
    <w:p w14:paraId="0C16C174" w14:textId="510FD50D" w:rsidR="00A2516B" w:rsidRPr="00A2516B" w:rsidRDefault="00A2516B" w:rsidP="00A2516B">
      <w:pPr>
        <w:pBdr>
          <w:bottom w:val="single" w:sz="4" w:space="31" w:color="FFFFFF"/>
        </w:pBdr>
        <w:tabs>
          <w:tab w:val="left" w:pos="709"/>
          <w:tab w:val="left" w:pos="851"/>
          <w:tab w:val="left" w:pos="993"/>
          <w:tab w:val="left" w:pos="1134"/>
        </w:tabs>
        <w:autoSpaceDE w:val="0"/>
        <w:autoSpaceDN w:val="0"/>
        <w:adjustRightInd w:val="0"/>
        <w:spacing w:after="0" w:line="312" w:lineRule="auto"/>
        <w:ind w:firstLine="567"/>
        <w:jc w:val="both"/>
        <w:rPr>
          <w:rFonts w:ascii="Arial" w:hAnsi="Arial" w:cs="Arial"/>
          <w:bCs/>
          <w:sz w:val="28"/>
          <w:szCs w:val="28"/>
          <w:lang w:val="en-US"/>
        </w:rPr>
      </w:pPr>
      <w:r w:rsidRPr="00A2516B">
        <w:rPr>
          <w:rFonts w:ascii="Arial" w:hAnsi="Arial" w:cs="Arial"/>
          <w:bCs/>
          <w:sz w:val="28"/>
          <w:szCs w:val="28"/>
          <w:lang w:val="en-US"/>
        </w:rPr>
        <w:t>2.</w:t>
      </w:r>
      <w:r w:rsidRPr="00A2516B">
        <w:rPr>
          <w:rFonts w:ascii="Arial" w:hAnsi="Arial" w:cs="Arial"/>
          <w:bCs/>
          <w:sz w:val="28"/>
          <w:szCs w:val="28"/>
          <w:lang w:val="en-US"/>
        </w:rPr>
        <w:tab/>
        <w:t>Discussion of the Agenda of the VIII Congress of the Leaders of World and Traditional Religions.</w:t>
      </w:r>
    </w:p>
    <w:p w14:paraId="36F4D8C7" w14:textId="676D2C36" w:rsidR="00A2516B" w:rsidRPr="00A2516B" w:rsidRDefault="00A2516B" w:rsidP="00A2516B">
      <w:pPr>
        <w:pBdr>
          <w:bottom w:val="single" w:sz="4" w:space="31" w:color="FFFFFF"/>
        </w:pBdr>
        <w:tabs>
          <w:tab w:val="left" w:pos="709"/>
          <w:tab w:val="left" w:pos="851"/>
          <w:tab w:val="left" w:pos="993"/>
          <w:tab w:val="left" w:pos="1134"/>
        </w:tabs>
        <w:autoSpaceDE w:val="0"/>
        <w:autoSpaceDN w:val="0"/>
        <w:adjustRightInd w:val="0"/>
        <w:spacing w:after="0" w:line="312" w:lineRule="auto"/>
        <w:ind w:firstLine="567"/>
        <w:jc w:val="both"/>
        <w:rPr>
          <w:rFonts w:ascii="Arial" w:hAnsi="Arial" w:cs="Arial"/>
          <w:bCs/>
          <w:sz w:val="28"/>
          <w:szCs w:val="28"/>
          <w:lang w:val="en-US"/>
        </w:rPr>
      </w:pPr>
      <w:r w:rsidRPr="00A2516B">
        <w:rPr>
          <w:rFonts w:ascii="Arial" w:hAnsi="Arial" w:cs="Arial"/>
          <w:bCs/>
          <w:sz w:val="28"/>
          <w:szCs w:val="28"/>
          <w:lang w:val="en-US"/>
        </w:rPr>
        <w:t>3.</w:t>
      </w:r>
      <w:r w:rsidRPr="00A2516B">
        <w:rPr>
          <w:rFonts w:ascii="Arial" w:hAnsi="Arial" w:cs="Arial"/>
          <w:bCs/>
          <w:sz w:val="28"/>
          <w:szCs w:val="28"/>
          <w:lang w:val="en-US"/>
        </w:rPr>
        <w:tab/>
        <w:t xml:space="preserve"> Discussion and approval of candidates for the status of “Goodwill Ambassador of the Congress of the Leaders of World and Traditional Religions”.</w:t>
      </w:r>
    </w:p>
    <w:p w14:paraId="5DAB223C" w14:textId="43F8689F" w:rsidR="00A2516B" w:rsidRPr="00A2516B" w:rsidRDefault="00A2516B" w:rsidP="00A2516B">
      <w:pPr>
        <w:pBdr>
          <w:bottom w:val="single" w:sz="4" w:space="31" w:color="FFFFFF"/>
        </w:pBdr>
        <w:tabs>
          <w:tab w:val="left" w:pos="709"/>
          <w:tab w:val="left" w:pos="851"/>
          <w:tab w:val="left" w:pos="993"/>
          <w:tab w:val="left" w:pos="1134"/>
        </w:tabs>
        <w:autoSpaceDE w:val="0"/>
        <w:autoSpaceDN w:val="0"/>
        <w:adjustRightInd w:val="0"/>
        <w:spacing w:after="0" w:line="312" w:lineRule="auto"/>
        <w:ind w:firstLine="567"/>
        <w:jc w:val="both"/>
        <w:rPr>
          <w:rFonts w:ascii="Arial" w:hAnsi="Arial" w:cs="Arial"/>
          <w:bCs/>
          <w:sz w:val="28"/>
          <w:szCs w:val="28"/>
          <w:lang w:val="en-US"/>
        </w:rPr>
      </w:pPr>
      <w:r w:rsidRPr="00A2516B">
        <w:rPr>
          <w:rFonts w:ascii="Arial" w:hAnsi="Arial" w:cs="Arial"/>
          <w:bCs/>
          <w:sz w:val="28"/>
          <w:szCs w:val="28"/>
          <w:lang w:val="en-US"/>
        </w:rPr>
        <w:lastRenderedPageBreak/>
        <w:t>4.</w:t>
      </w:r>
      <w:r w:rsidRPr="00A2516B">
        <w:rPr>
          <w:rFonts w:ascii="Arial" w:hAnsi="Arial" w:cs="Arial"/>
          <w:bCs/>
          <w:sz w:val="28"/>
          <w:szCs w:val="28"/>
          <w:lang w:val="en-US"/>
        </w:rPr>
        <w:tab/>
        <w:t xml:space="preserve"> Approval of the final document – DECLARATION of the </w:t>
      </w:r>
      <w:r w:rsidR="00EF7C5D">
        <w:rPr>
          <w:rFonts w:ascii="Arial" w:hAnsi="Arial" w:cs="Arial"/>
          <w:bCs/>
          <w:sz w:val="28"/>
          <w:szCs w:val="28"/>
          <w:lang w:val="en-US"/>
        </w:rPr>
        <w:br/>
      </w:r>
      <w:r w:rsidRPr="00A2516B">
        <w:rPr>
          <w:rFonts w:ascii="Arial" w:hAnsi="Arial" w:cs="Arial"/>
          <w:bCs/>
          <w:sz w:val="28"/>
          <w:szCs w:val="28"/>
          <w:lang w:val="en-US"/>
        </w:rPr>
        <w:t>VIII Congress of the Leaders of World and Traditional Religions.</w:t>
      </w:r>
    </w:p>
    <w:p w14:paraId="71D7C77D" w14:textId="46A29ED7" w:rsidR="00A2516B" w:rsidRPr="00A2516B" w:rsidRDefault="00A2516B" w:rsidP="00A2516B">
      <w:pPr>
        <w:pBdr>
          <w:bottom w:val="single" w:sz="4" w:space="31" w:color="FFFFFF"/>
        </w:pBdr>
        <w:tabs>
          <w:tab w:val="left" w:pos="709"/>
          <w:tab w:val="left" w:pos="851"/>
          <w:tab w:val="left" w:pos="993"/>
          <w:tab w:val="left" w:pos="1134"/>
        </w:tabs>
        <w:autoSpaceDE w:val="0"/>
        <w:autoSpaceDN w:val="0"/>
        <w:adjustRightInd w:val="0"/>
        <w:spacing w:after="0" w:line="312" w:lineRule="auto"/>
        <w:ind w:firstLine="567"/>
        <w:jc w:val="both"/>
        <w:rPr>
          <w:rFonts w:ascii="Arial" w:hAnsi="Arial" w:cs="Arial"/>
          <w:bCs/>
          <w:sz w:val="28"/>
          <w:szCs w:val="28"/>
          <w:lang w:val="en-US"/>
        </w:rPr>
      </w:pPr>
      <w:r w:rsidRPr="00A2516B">
        <w:rPr>
          <w:rFonts w:ascii="Arial" w:hAnsi="Arial" w:cs="Arial"/>
          <w:bCs/>
          <w:sz w:val="28"/>
          <w:szCs w:val="28"/>
          <w:lang w:val="en-US"/>
        </w:rPr>
        <w:t>5.</w:t>
      </w:r>
      <w:r w:rsidRPr="00A2516B">
        <w:rPr>
          <w:rFonts w:ascii="Arial" w:hAnsi="Arial" w:cs="Arial"/>
          <w:bCs/>
          <w:sz w:val="28"/>
          <w:szCs w:val="28"/>
          <w:lang w:val="en-US"/>
        </w:rPr>
        <w:tab/>
        <w:t xml:space="preserve">Determining the date and venue of the XXIV </w:t>
      </w:r>
      <w:r w:rsidR="00EF7C5D">
        <w:rPr>
          <w:rFonts w:ascii="Arial" w:hAnsi="Arial" w:cs="Arial"/>
          <w:bCs/>
          <w:sz w:val="28"/>
          <w:szCs w:val="28"/>
          <w:lang w:val="en-US"/>
        </w:rPr>
        <w:t>S</w:t>
      </w:r>
      <w:r w:rsidRPr="00A2516B">
        <w:rPr>
          <w:rFonts w:ascii="Arial" w:hAnsi="Arial" w:cs="Arial"/>
          <w:bCs/>
          <w:sz w:val="28"/>
          <w:szCs w:val="28"/>
          <w:lang w:val="en-US"/>
        </w:rPr>
        <w:t>ession of the Secretariat of the Congress and the IX Congress of the Leaders of World and Traditional Religions.</w:t>
      </w:r>
    </w:p>
    <w:p w14:paraId="04AE79F7" w14:textId="48306697" w:rsidR="00A2516B" w:rsidRPr="00A2516B" w:rsidRDefault="00A2516B" w:rsidP="003C1003">
      <w:pPr>
        <w:pBdr>
          <w:bottom w:val="single" w:sz="4" w:space="31" w:color="FFFFFF"/>
        </w:pBdr>
        <w:tabs>
          <w:tab w:val="left" w:pos="709"/>
          <w:tab w:val="left" w:pos="851"/>
          <w:tab w:val="left" w:pos="993"/>
          <w:tab w:val="left" w:pos="1134"/>
        </w:tabs>
        <w:autoSpaceDE w:val="0"/>
        <w:autoSpaceDN w:val="0"/>
        <w:adjustRightInd w:val="0"/>
        <w:spacing w:after="0" w:line="240" w:lineRule="auto"/>
        <w:ind w:firstLine="567"/>
        <w:jc w:val="both"/>
        <w:rPr>
          <w:rFonts w:ascii="Arial" w:hAnsi="Arial" w:cs="Arial"/>
          <w:bCs/>
          <w:sz w:val="28"/>
          <w:szCs w:val="28"/>
          <w:lang w:val="en-US"/>
        </w:rPr>
      </w:pPr>
      <w:r w:rsidRPr="00A2516B">
        <w:rPr>
          <w:rFonts w:ascii="Arial" w:hAnsi="Arial" w:cs="Arial"/>
          <w:bCs/>
          <w:sz w:val="28"/>
          <w:szCs w:val="28"/>
          <w:lang w:val="en-US"/>
        </w:rPr>
        <w:t>6.</w:t>
      </w:r>
      <w:r w:rsidRPr="00A2516B">
        <w:rPr>
          <w:rFonts w:ascii="Arial" w:hAnsi="Arial" w:cs="Arial"/>
          <w:bCs/>
          <w:sz w:val="28"/>
          <w:szCs w:val="28"/>
          <w:lang w:val="en-US"/>
        </w:rPr>
        <w:tab/>
        <w:t xml:space="preserve">Adoption of the </w:t>
      </w:r>
      <w:r w:rsidR="00875D7C">
        <w:rPr>
          <w:rFonts w:ascii="Arial" w:hAnsi="Arial" w:cs="Arial"/>
          <w:bCs/>
          <w:sz w:val="28"/>
          <w:szCs w:val="28"/>
          <w:lang w:val="en-US"/>
        </w:rPr>
        <w:t>M</w:t>
      </w:r>
      <w:r w:rsidRPr="00A2516B">
        <w:rPr>
          <w:rFonts w:ascii="Arial" w:hAnsi="Arial" w:cs="Arial"/>
          <w:bCs/>
          <w:sz w:val="28"/>
          <w:szCs w:val="28"/>
          <w:lang w:val="en-US"/>
        </w:rPr>
        <w:t xml:space="preserve">inutes of the </w:t>
      </w:r>
      <w:r w:rsidR="00EF7C5D">
        <w:rPr>
          <w:rFonts w:ascii="Arial" w:hAnsi="Arial" w:cs="Arial"/>
          <w:bCs/>
          <w:sz w:val="28"/>
          <w:szCs w:val="28"/>
          <w:lang w:val="en-US"/>
        </w:rPr>
        <w:t>S</w:t>
      </w:r>
      <w:r w:rsidRPr="00A2516B">
        <w:rPr>
          <w:rFonts w:ascii="Arial" w:hAnsi="Arial" w:cs="Arial"/>
          <w:bCs/>
          <w:sz w:val="28"/>
          <w:szCs w:val="28"/>
          <w:lang w:val="en-US"/>
        </w:rPr>
        <w:t>ession of the Working Group of the Secretariat of the Congress of the Leaders of World and Traditional Religions.</w:t>
      </w:r>
    </w:p>
    <w:p w14:paraId="723C23ED" w14:textId="58A4F68C" w:rsidR="00CA2189" w:rsidRPr="00705F9A" w:rsidRDefault="00A2516B" w:rsidP="003C1003">
      <w:pPr>
        <w:tabs>
          <w:tab w:val="left" w:pos="709"/>
          <w:tab w:val="left" w:pos="851"/>
          <w:tab w:val="left" w:pos="1080"/>
        </w:tabs>
        <w:spacing w:after="0" w:line="240" w:lineRule="auto"/>
        <w:ind w:firstLine="567"/>
        <w:jc w:val="both"/>
        <w:rPr>
          <w:rFonts w:ascii="Arial" w:hAnsi="Arial" w:cs="Arial"/>
          <w:b/>
          <w:sz w:val="28"/>
          <w:szCs w:val="28"/>
          <w:lang w:val="kk-KZ"/>
        </w:rPr>
      </w:pPr>
      <w:r w:rsidRPr="001C366B">
        <w:rPr>
          <w:rFonts w:ascii="Arial" w:hAnsi="Arial" w:cs="Arial"/>
          <w:b/>
          <w:sz w:val="28"/>
          <w:szCs w:val="28"/>
          <w:lang w:val="en-US"/>
        </w:rPr>
        <w:t xml:space="preserve">During the </w:t>
      </w:r>
      <w:r>
        <w:rPr>
          <w:rFonts w:ascii="Arial" w:hAnsi="Arial" w:cs="Arial"/>
          <w:b/>
          <w:sz w:val="28"/>
          <w:szCs w:val="28"/>
          <w:lang w:val="en-US"/>
        </w:rPr>
        <w:t>session</w:t>
      </w:r>
      <w:r w:rsidRPr="001C366B">
        <w:rPr>
          <w:rFonts w:ascii="Arial" w:hAnsi="Arial" w:cs="Arial"/>
          <w:b/>
          <w:sz w:val="28"/>
          <w:szCs w:val="28"/>
          <w:lang w:val="en-US"/>
        </w:rPr>
        <w:t xml:space="preserve"> of the Working Group of the Secretariat of the Congress, a constructive and fruitful exchange of views took place on all items of the Agenda.</w:t>
      </w:r>
      <w:r>
        <w:rPr>
          <w:rFonts w:ascii="Arial" w:hAnsi="Arial" w:cs="Arial"/>
          <w:b/>
          <w:sz w:val="28"/>
          <w:szCs w:val="28"/>
          <w:lang w:val="kk-KZ"/>
        </w:rPr>
        <w:t xml:space="preserve"> </w:t>
      </w:r>
    </w:p>
    <w:p w14:paraId="6D1D5FE1" w14:textId="61711B74" w:rsidR="00705F9A" w:rsidRDefault="00A2516B" w:rsidP="00705F9A">
      <w:pPr>
        <w:pStyle w:val="a4"/>
        <w:tabs>
          <w:tab w:val="left" w:pos="709"/>
          <w:tab w:val="left" w:pos="851"/>
        </w:tabs>
        <w:spacing w:before="0" w:after="0" w:line="312" w:lineRule="auto"/>
        <w:ind w:firstLine="567"/>
        <w:jc w:val="both"/>
        <w:rPr>
          <w:rFonts w:ascii="Arial" w:hAnsi="Arial" w:cs="Arial"/>
          <w:bCs/>
          <w:sz w:val="28"/>
          <w:szCs w:val="28"/>
          <w:lang w:val="en-US"/>
        </w:rPr>
      </w:pPr>
      <w:r w:rsidRPr="001C366B">
        <w:rPr>
          <w:rFonts w:ascii="Arial" w:hAnsi="Arial" w:cs="Arial"/>
          <w:bCs/>
          <w:sz w:val="28"/>
          <w:szCs w:val="28"/>
          <w:lang w:val="en-US"/>
        </w:rPr>
        <w:t xml:space="preserve">All members of the Working Group of the Secretariat participated in the </w:t>
      </w:r>
      <w:r w:rsidR="00821099">
        <w:rPr>
          <w:rFonts w:ascii="Arial" w:hAnsi="Arial" w:cs="Arial"/>
          <w:bCs/>
          <w:sz w:val="28"/>
          <w:szCs w:val="28"/>
          <w:lang w:val="en-US"/>
        </w:rPr>
        <w:t xml:space="preserve">speeches and </w:t>
      </w:r>
      <w:r w:rsidR="00705F9A">
        <w:rPr>
          <w:rFonts w:ascii="Arial" w:hAnsi="Arial" w:cs="Arial"/>
          <w:bCs/>
          <w:sz w:val="28"/>
          <w:szCs w:val="28"/>
          <w:lang w:val="en-US"/>
        </w:rPr>
        <w:t>discussions on the above-mentioned</w:t>
      </w:r>
      <w:r w:rsidRPr="001C366B">
        <w:rPr>
          <w:rFonts w:ascii="Arial" w:hAnsi="Arial" w:cs="Arial"/>
          <w:bCs/>
          <w:sz w:val="28"/>
          <w:szCs w:val="28"/>
          <w:lang w:val="en-US"/>
        </w:rPr>
        <w:t xml:space="preserve"> issues.</w:t>
      </w:r>
    </w:p>
    <w:p w14:paraId="1B819BC7" w14:textId="77777777" w:rsidR="00705F9A" w:rsidRDefault="00A2516B" w:rsidP="00705F9A">
      <w:pPr>
        <w:pStyle w:val="a4"/>
        <w:tabs>
          <w:tab w:val="left" w:pos="709"/>
          <w:tab w:val="left" w:pos="851"/>
        </w:tabs>
        <w:spacing w:before="0" w:after="0" w:line="312" w:lineRule="auto"/>
        <w:ind w:firstLine="567"/>
        <w:jc w:val="both"/>
        <w:rPr>
          <w:rFonts w:ascii="Arial" w:hAnsi="Arial" w:cs="Arial"/>
          <w:b/>
          <w:bCs/>
          <w:sz w:val="28"/>
          <w:szCs w:val="28"/>
          <w:lang w:val="en-US"/>
        </w:rPr>
      </w:pPr>
      <w:r>
        <w:rPr>
          <w:rFonts w:ascii="Arial" w:hAnsi="Arial" w:cs="Arial"/>
          <w:b/>
          <w:bCs/>
          <w:sz w:val="28"/>
          <w:szCs w:val="28"/>
          <w:lang w:val="en-US"/>
        </w:rPr>
        <w:t>Taking into consideration</w:t>
      </w:r>
      <w:r w:rsidRPr="001C366B">
        <w:rPr>
          <w:rFonts w:ascii="Arial" w:hAnsi="Arial" w:cs="Arial"/>
          <w:b/>
          <w:bCs/>
          <w:sz w:val="28"/>
          <w:szCs w:val="28"/>
          <w:lang w:val="en-US"/>
        </w:rPr>
        <w:t xml:space="preserve"> the </w:t>
      </w:r>
      <w:r>
        <w:rPr>
          <w:rFonts w:ascii="Arial" w:hAnsi="Arial" w:cs="Arial"/>
          <w:b/>
          <w:bCs/>
          <w:sz w:val="28"/>
          <w:szCs w:val="28"/>
          <w:lang w:val="en-US"/>
        </w:rPr>
        <w:t>suggestions</w:t>
      </w:r>
      <w:r w:rsidRPr="001C366B">
        <w:rPr>
          <w:rFonts w:ascii="Arial" w:hAnsi="Arial" w:cs="Arial"/>
          <w:b/>
          <w:bCs/>
          <w:sz w:val="28"/>
          <w:szCs w:val="28"/>
          <w:lang w:val="en-US"/>
        </w:rPr>
        <w:t xml:space="preserve"> of the participants of the </w:t>
      </w:r>
      <w:r w:rsidR="00821099">
        <w:rPr>
          <w:rFonts w:ascii="Arial" w:hAnsi="Arial" w:cs="Arial"/>
          <w:b/>
          <w:bCs/>
          <w:sz w:val="28"/>
          <w:szCs w:val="28"/>
          <w:lang w:val="en-US"/>
        </w:rPr>
        <w:t>S</w:t>
      </w:r>
      <w:r>
        <w:rPr>
          <w:rFonts w:ascii="Arial" w:hAnsi="Arial" w:cs="Arial"/>
          <w:b/>
          <w:bCs/>
          <w:sz w:val="28"/>
          <w:szCs w:val="28"/>
          <w:lang w:val="en-US"/>
        </w:rPr>
        <w:t>ession</w:t>
      </w:r>
      <w:r w:rsidRPr="001C366B">
        <w:rPr>
          <w:rFonts w:ascii="Arial" w:hAnsi="Arial" w:cs="Arial"/>
          <w:b/>
          <w:bCs/>
          <w:sz w:val="28"/>
          <w:szCs w:val="28"/>
          <w:lang w:val="en-US"/>
        </w:rPr>
        <w:t xml:space="preserve"> of the Working Group of the Secretariat, the following decisions were made:</w:t>
      </w:r>
    </w:p>
    <w:p w14:paraId="56E01BCE" w14:textId="5641E720" w:rsidR="00EB1F05" w:rsidRPr="00A2516B" w:rsidRDefault="00427700" w:rsidP="00705F9A">
      <w:pPr>
        <w:pStyle w:val="a4"/>
        <w:tabs>
          <w:tab w:val="left" w:pos="709"/>
          <w:tab w:val="left" w:pos="851"/>
        </w:tabs>
        <w:spacing w:before="0" w:after="0" w:line="312" w:lineRule="auto"/>
        <w:ind w:firstLine="567"/>
        <w:jc w:val="both"/>
        <w:rPr>
          <w:rFonts w:ascii="Arial" w:hAnsi="Arial" w:cs="Arial"/>
          <w:bCs/>
          <w:sz w:val="28"/>
          <w:szCs w:val="28"/>
          <w:lang w:val="kk-KZ"/>
        </w:rPr>
      </w:pPr>
      <w:r w:rsidRPr="001C366B">
        <w:rPr>
          <w:rFonts w:ascii="Arial" w:hAnsi="Arial" w:cs="Arial"/>
          <w:sz w:val="28"/>
          <w:szCs w:val="28"/>
          <w:lang w:val="en-US"/>
        </w:rPr>
        <w:t>1.</w:t>
      </w:r>
      <w:r w:rsidRPr="001C366B">
        <w:rPr>
          <w:rFonts w:ascii="Arial" w:hAnsi="Arial" w:cs="Arial"/>
          <w:b/>
          <w:bCs/>
          <w:sz w:val="28"/>
          <w:szCs w:val="28"/>
          <w:lang w:val="en-US"/>
        </w:rPr>
        <w:t xml:space="preserve"> </w:t>
      </w:r>
      <w:r w:rsidR="00A2516B" w:rsidRPr="00A2516B">
        <w:rPr>
          <w:rFonts w:ascii="Arial" w:hAnsi="Arial" w:cs="Arial"/>
          <w:bCs/>
          <w:sz w:val="28"/>
          <w:szCs w:val="28"/>
          <w:lang w:val="kk-KZ"/>
        </w:rPr>
        <w:t xml:space="preserve">To take </w:t>
      </w:r>
      <w:r w:rsidR="00821099" w:rsidRPr="00821099">
        <w:rPr>
          <w:rFonts w:ascii="Arial" w:hAnsi="Arial" w:cs="Arial"/>
          <w:bCs/>
          <w:sz w:val="28"/>
          <w:szCs w:val="28"/>
          <w:lang w:val="kk-KZ"/>
        </w:rPr>
        <w:t>into account</w:t>
      </w:r>
      <w:r w:rsidR="00A2516B" w:rsidRPr="00A2516B">
        <w:rPr>
          <w:rFonts w:ascii="Arial" w:hAnsi="Arial" w:cs="Arial"/>
          <w:bCs/>
          <w:sz w:val="28"/>
          <w:szCs w:val="28"/>
          <w:lang w:val="kk-KZ"/>
        </w:rPr>
        <w:t xml:space="preserve"> the information provided by the Kazakh side on the preparations for the VIII Congress of the Leaders of World and Traditional Religions and the XXIII Session of the Secretariat of the Congress.</w:t>
      </w:r>
    </w:p>
    <w:p w14:paraId="6E977FE1" w14:textId="6A70803F" w:rsidR="006D1F81" w:rsidRPr="001C366B" w:rsidRDefault="003A104E" w:rsidP="007107F4">
      <w:pPr>
        <w:tabs>
          <w:tab w:val="left" w:pos="709"/>
          <w:tab w:val="left" w:pos="851"/>
          <w:tab w:val="left" w:pos="900"/>
          <w:tab w:val="left" w:pos="1080"/>
        </w:tabs>
        <w:spacing w:after="0" w:line="312" w:lineRule="auto"/>
        <w:ind w:firstLine="567"/>
        <w:jc w:val="both"/>
        <w:rPr>
          <w:rFonts w:ascii="Arial" w:hAnsi="Arial" w:cs="Arial"/>
          <w:sz w:val="28"/>
          <w:szCs w:val="28"/>
          <w:lang w:val="en-US"/>
        </w:rPr>
      </w:pPr>
      <w:r w:rsidRPr="001C366B">
        <w:rPr>
          <w:rFonts w:ascii="Arial" w:hAnsi="Arial" w:cs="Arial"/>
          <w:bCs/>
          <w:sz w:val="28"/>
          <w:szCs w:val="28"/>
          <w:lang w:val="en-US"/>
        </w:rPr>
        <w:t xml:space="preserve">2. </w:t>
      </w:r>
      <w:r w:rsidR="00A2516B">
        <w:rPr>
          <w:rFonts w:ascii="Arial" w:hAnsi="Arial" w:cs="Arial"/>
          <w:sz w:val="28"/>
          <w:szCs w:val="28"/>
          <w:lang w:val="en-US"/>
        </w:rPr>
        <w:t xml:space="preserve">To </w:t>
      </w:r>
      <w:r w:rsidR="00821099">
        <w:rPr>
          <w:rFonts w:ascii="Arial" w:hAnsi="Arial" w:cs="Arial"/>
          <w:sz w:val="28"/>
          <w:szCs w:val="28"/>
          <w:lang w:val="en-US"/>
        </w:rPr>
        <w:t>approve</w:t>
      </w:r>
      <w:r w:rsidR="00A2516B" w:rsidRPr="001C366B">
        <w:rPr>
          <w:rFonts w:ascii="Arial" w:hAnsi="Arial" w:cs="Arial"/>
          <w:sz w:val="28"/>
          <w:szCs w:val="28"/>
          <w:lang w:val="en-US"/>
        </w:rPr>
        <w:t xml:space="preserve"> the Agenda of the VIII Congress of the Leaders of World and Traditional Religions.</w:t>
      </w:r>
    </w:p>
    <w:p w14:paraId="4511D6F8" w14:textId="77777777" w:rsidR="007107F4" w:rsidRPr="001C366B" w:rsidRDefault="007107F4" w:rsidP="007107F4">
      <w:pPr>
        <w:tabs>
          <w:tab w:val="left" w:pos="709"/>
          <w:tab w:val="left" w:pos="851"/>
          <w:tab w:val="left" w:pos="900"/>
          <w:tab w:val="left" w:pos="1080"/>
        </w:tabs>
        <w:spacing w:after="0" w:line="312" w:lineRule="auto"/>
        <w:ind w:firstLine="567"/>
        <w:jc w:val="both"/>
        <w:rPr>
          <w:rFonts w:ascii="Arial" w:hAnsi="Arial" w:cs="Arial"/>
          <w:sz w:val="6"/>
          <w:szCs w:val="6"/>
          <w:lang w:val="en-US"/>
        </w:rPr>
      </w:pPr>
    </w:p>
    <w:p w14:paraId="5870C813" w14:textId="4E0AB2B3" w:rsidR="00C05E0B" w:rsidRPr="00A2516B" w:rsidRDefault="003A104E" w:rsidP="007107F4">
      <w:pPr>
        <w:tabs>
          <w:tab w:val="left" w:pos="709"/>
          <w:tab w:val="left" w:pos="851"/>
          <w:tab w:val="left" w:pos="900"/>
          <w:tab w:val="left" w:pos="1080"/>
        </w:tabs>
        <w:spacing w:after="0" w:line="312" w:lineRule="auto"/>
        <w:ind w:firstLine="567"/>
        <w:jc w:val="both"/>
        <w:rPr>
          <w:rFonts w:ascii="Arial" w:hAnsi="Arial" w:cs="Arial"/>
          <w:bCs/>
          <w:sz w:val="28"/>
          <w:szCs w:val="28"/>
          <w:lang w:val="en-US"/>
        </w:rPr>
      </w:pPr>
      <w:r w:rsidRPr="001C366B">
        <w:rPr>
          <w:rFonts w:ascii="Arial" w:hAnsi="Arial" w:cs="Arial"/>
          <w:sz w:val="28"/>
          <w:szCs w:val="28"/>
          <w:lang w:val="en-US"/>
        </w:rPr>
        <w:t>3</w:t>
      </w:r>
      <w:r w:rsidRPr="001C366B">
        <w:rPr>
          <w:rFonts w:ascii="Arial" w:hAnsi="Arial" w:cs="Arial"/>
          <w:bCs/>
          <w:sz w:val="28"/>
          <w:szCs w:val="28"/>
          <w:lang w:val="en-US"/>
        </w:rPr>
        <w:t xml:space="preserve">. </w:t>
      </w:r>
      <w:r w:rsidR="00A2516B" w:rsidRPr="00A2516B">
        <w:rPr>
          <w:rFonts w:ascii="Arial" w:hAnsi="Arial" w:cs="Arial"/>
          <w:bCs/>
          <w:sz w:val="28"/>
          <w:szCs w:val="28"/>
          <w:lang w:val="en-US"/>
        </w:rPr>
        <w:t>To approve and recommend for election as Goodwill Ambassadors of the Congress of the Leaders of World and Traditional Religions the following persons:</w:t>
      </w:r>
    </w:p>
    <w:p w14:paraId="5EEA2A8F" w14:textId="77777777" w:rsidR="002857E7" w:rsidRDefault="002857E7" w:rsidP="002857E7">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i/>
          <w:iCs/>
          <w:sz w:val="28"/>
          <w:szCs w:val="28"/>
          <w:lang w:val="en-US"/>
        </w:rPr>
      </w:pPr>
      <w:r w:rsidRPr="003C1003">
        <w:rPr>
          <w:rFonts w:ascii="Arial" w:hAnsi="Arial" w:cs="Arial"/>
          <w:b/>
          <w:bCs/>
          <w:sz w:val="28"/>
          <w:szCs w:val="28"/>
          <w:lang w:val="en-US"/>
        </w:rPr>
        <w:t>Anthony</w:t>
      </w:r>
      <w:r w:rsidRPr="003C1003">
        <w:rPr>
          <w:rFonts w:ascii="Arial" w:hAnsi="Arial" w:cs="Arial"/>
          <w:sz w:val="28"/>
          <w:szCs w:val="28"/>
          <w:lang w:val="en-US"/>
        </w:rPr>
        <w:t xml:space="preserve"> – Metropolitan of </w:t>
      </w:r>
      <w:proofErr w:type="spellStart"/>
      <w:r w:rsidRPr="003C1003">
        <w:rPr>
          <w:rFonts w:ascii="Arial" w:hAnsi="Arial" w:cs="Arial"/>
          <w:sz w:val="28"/>
          <w:szCs w:val="28"/>
          <w:lang w:val="en-US"/>
        </w:rPr>
        <w:t>Volokolamsk</w:t>
      </w:r>
      <w:proofErr w:type="spellEnd"/>
      <w:r w:rsidRPr="003C1003">
        <w:rPr>
          <w:rFonts w:ascii="Arial" w:hAnsi="Arial" w:cs="Arial"/>
          <w:sz w:val="28"/>
          <w:szCs w:val="28"/>
          <w:lang w:val="en-US"/>
        </w:rPr>
        <w:t xml:space="preserve">, Chairman of the Department for External Church Relations of the Moscow Patriarchate </w:t>
      </w:r>
      <w:r w:rsidRPr="003C1003">
        <w:rPr>
          <w:rFonts w:ascii="Arial" w:hAnsi="Arial" w:cs="Arial"/>
          <w:i/>
          <w:iCs/>
          <w:sz w:val="28"/>
          <w:szCs w:val="28"/>
          <w:lang w:val="en-US"/>
        </w:rPr>
        <w:t>(Russia).</w:t>
      </w:r>
    </w:p>
    <w:p w14:paraId="79B874E3" w14:textId="47F21670" w:rsidR="00C05E0B" w:rsidRPr="00A2516B" w:rsidRDefault="00A2516B" w:rsidP="00744F9C">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sz w:val="28"/>
          <w:szCs w:val="28"/>
          <w:lang w:val="en-US"/>
        </w:rPr>
      </w:pPr>
      <w:r>
        <w:rPr>
          <w:rFonts w:ascii="Arial" w:hAnsi="Arial" w:cs="Arial"/>
          <w:b/>
          <w:bCs/>
          <w:sz w:val="28"/>
          <w:szCs w:val="28"/>
          <w:lang w:val="en-US" w:eastAsia="ru-RU"/>
        </w:rPr>
        <w:t>Muhammad</w:t>
      </w:r>
      <w:r w:rsidRPr="00F201BA">
        <w:rPr>
          <w:rFonts w:ascii="Arial" w:hAnsi="Arial" w:cs="Arial"/>
          <w:b/>
          <w:bCs/>
          <w:sz w:val="28"/>
          <w:szCs w:val="28"/>
          <w:lang w:val="en-US" w:eastAsia="ru-RU"/>
        </w:rPr>
        <w:t xml:space="preserve"> </w:t>
      </w:r>
      <w:r>
        <w:rPr>
          <w:rFonts w:ascii="Arial" w:hAnsi="Arial" w:cs="Arial"/>
          <w:b/>
          <w:bCs/>
          <w:sz w:val="28"/>
          <w:szCs w:val="28"/>
          <w:lang w:val="en-US" w:eastAsia="ru-RU"/>
        </w:rPr>
        <w:t>Zia</w:t>
      </w:r>
      <w:r w:rsidRPr="00F201BA">
        <w:rPr>
          <w:rFonts w:ascii="Arial" w:hAnsi="Arial" w:cs="Arial"/>
          <w:b/>
          <w:bCs/>
          <w:sz w:val="28"/>
          <w:szCs w:val="28"/>
          <w:lang w:val="en-US" w:eastAsia="ru-RU"/>
        </w:rPr>
        <w:t xml:space="preserve"> </w:t>
      </w:r>
      <w:r>
        <w:rPr>
          <w:rFonts w:ascii="Arial" w:hAnsi="Arial" w:cs="Arial"/>
          <w:b/>
          <w:bCs/>
          <w:sz w:val="28"/>
          <w:szCs w:val="28"/>
          <w:lang w:val="en-US" w:eastAsia="ru-RU"/>
        </w:rPr>
        <w:t>Ul</w:t>
      </w:r>
      <w:r w:rsidRPr="00F201BA">
        <w:rPr>
          <w:rFonts w:ascii="Arial" w:hAnsi="Arial" w:cs="Arial"/>
          <w:b/>
          <w:bCs/>
          <w:sz w:val="28"/>
          <w:szCs w:val="28"/>
          <w:lang w:val="en-US" w:eastAsia="ru-RU"/>
        </w:rPr>
        <w:t>-</w:t>
      </w:r>
      <w:proofErr w:type="spellStart"/>
      <w:r>
        <w:rPr>
          <w:rFonts w:ascii="Arial" w:hAnsi="Arial" w:cs="Arial"/>
          <w:b/>
          <w:bCs/>
          <w:sz w:val="28"/>
          <w:szCs w:val="28"/>
          <w:lang w:val="en-US" w:eastAsia="ru-RU"/>
        </w:rPr>
        <w:t>Haq</w:t>
      </w:r>
      <w:proofErr w:type="spellEnd"/>
      <w:r w:rsidR="00C05E0B" w:rsidRPr="001C366B">
        <w:rPr>
          <w:rFonts w:ascii="Arial" w:hAnsi="Arial" w:cs="Arial"/>
          <w:b/>
          <w:bCs/>
          <w:sz w:val="28"/>
          <w:szCs w:val="28"/>
          <w:lang w:val="en-US"/>
        </w:rPr>
        <w:t xml:space="preserve"> </w:t>
      </w:r>
      <w:r w:rsidR="00C05E0B" w:rsidRPr="001C366B">
        <w:rPr>
          <w:rFonts w:ascii="Arial" w:hAnsi="Arial" w:cs="Arial"/>
          <w:sz w:val="28"/>
          <w:szCs w:val="28"/>
          <w:lang w:val="en-US"/>
        </w:rPr>
        <w:t>–</w:t>
      </w:r>
      <w:r>
        <w:rPr>
          <w:rFonts w:ascii="Arial" w:hAnsi="Arial" w:cs="Arial"/>
          <w:sz w:val="28"/>
          <w:szCs w:val="28"/>
          <w:lang w:val="en-US"/>
        </w:rPr>
        <w:t xml:space="preserve"> </w:t>
      </w:r>
      <w:r w:rsidRPr="00A2516B">
        <w:rPr>
          <w:rFonts w:ascii="Arial" w:hAnsi="Arial" w:cs="Arial"/>
          <w:sz w:val="28"/>
          <w:szCs w:val="28"/>
          <w:lang w:val="en-US"/>
        </w:rPr>
        <w:t>Director General of the Islamic Research Institute at the International Islamic University of Islamabad, Doctor (</w:t>
      </w:r>
      <w:r w:rsidRPr="00A2516B">
        <w:rPr>
          <w:rFonts w:ascii="Arial" w:hAnsi="Arial" w:cs="Arial"/>
          <w:i/>
          <w:iCs/>
          <w:sz w:val="28"/>
          <w:szCs w:val="28"/>
          <w:lang w:val="en-US"/>
        </w:rPr>
        <w:t>Pakistan</w:t>
      </w:r>
      <w:r w:rsidRPr="00A2516B">
        <w:rPr>
          <w:rFonts w:ascii="Arial" w:hAnsi="Arial" w:cs="Arial"/>
          <w:sz w:val="28"/>
          <w:szCs w:val="28"/>
          <w:lang w:val="en-US"/>
        </w:rPr>
        <w:t>).</w:t>
      </w:r>
    </w:p>
    <w:p w14:paraId="4952A93B" w14:textId="77777777" w:rsidR="004216C2" w:rsidRDefault="004216C2" w:rsidP="00744F9C">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b/>
          <w:bCs/>
          <w:sz w:val="28"/>
          <w:szCs w:val="28"/>
          <w:lang w:val="en-US"/>
        </w:rPr>
      </w:pPr>
      <w:proofErr w:type="spellStart"/>
      <w:r w:rsidRPr="004216C2">
        <w:rPr>
          <w:rFonts w:ascii="Arial" w:hAnsi="Arial" w:cs="Arial"/>
          <w:b/>
          <w:bCs/>
          <w:sz w:val="28"/>
          <w:szCs w:val="28"/>
          <w:lang w:val="en-US"/>
        </w:rPr>
        <w:t>Afra</w:t>
      </w:r>
      <w:proofErr w:type="spellEnd"/>
      <w:r w:rsidRPr="004216C2">
        <w:rPr>
          <w:rFonts w:ascii="Arial" w:hAnsi="Arial" w:cs="Arial"/>
          <w:b/>
          <w:bCs/>
          <w:sz w:val="28"/>
          <w:szCs w:val="28"/>
          <w:lang w:val="en-US"/>
        </w:rPr>
        <w:t xml:space="preserve"> Al Sabri – </w:t>
      </w:r>
      <w:r w:rsidRPr="004216C2">
        <w:rPr>
          <w:rFonts w:ascii="Arial" w:hAnsi="Arial" w:cs="Arial"/>
          <w:bCs/>
          <w:sz w:val="28"/>
          <w:szCs w:val="28"/>
          <w:lang w:val="en-US"/>
        </w:rPr>
        <w:t xml:space="preserve">Director General of the Ministry of Tolerance and Coexistence </w:t>
      </w:r>
      <w:r w:rsidRPr="004216C2">
        <w:rPr>
          <w:rFonts w:ascii="Arial" w:hAnsi="Arial" w:cs="Arial"/>
          <w:bCs/>
          <w:i/>
          <w:sz w:val="28"/>
          <w:szCs w:val="28"/>
          <w:lang w:val="en-US"/>
        </w:rPr>
        <w:t>(UAE).</w:t>
      </w:r>
    </w:p>
    <w:p w14:paraId="42526DF8" w14:textId="033315FA" w:rsidR="00C05E0B" w:rsidRPr="00744F9C" w:rsidRDefault="00A2516B" w:rsidP="00744F9C">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i/>
          <w:iCs/>
          <w:sz w:val="28"/>
          <w:szCs w:val="28"/>
          <w:lang w:val="kk-KZ"/>
        </w:rPr>
      </w:pPr>
      <w:r w:rsidRPr="00A2516B">
        <w:rPr>
          <w:rFonts w:ascii="Arial" w:hAnsi="Arial" w:cs="Arial"/>
          <w:b/>
          <w:sz w:val="28"/>
          <w:szCs w:val="28"/>
          <w:lang w:val="kk-KZ"/>
        </w:rPr>
        <w:t>Michael Hübner</w:t>
      </w:r>
      <w:r w:rsidR="00C05E0B" w:rsidRPr="00744F9C">
        <w:rPr>
          <w:rFonts w:ascii="Arial" w:hAnsi="Arial" w:cs="Arial"/>
          <w:b/>
          <w:sz w:val="28"/>
          <w:szCs w:val="28"/>
          <w:lang w:val="kk-KZ"/>
        </w:rPr>
        <w:t xml:space="preserve"> </w:t>
      </w:r>
      <w:r w:rsidR="00C05E0B" w:rsidRPr="00A2516B">
        <w:rPr>
          <w:rFonts w:ascii="Arial" w:hAnsi="Arial" w:cs="Arial"/>
          <w:bCs/>
          <w:sz w:val="28"/>
          <w:szCs w:val="28"/>
          <w:lang w:val="kk-KZ"/>
        </w:rPr>
        <w:t>–</w:t>
      </w:r>
      <w:r>
        <w:rPr>
          <w:rFonts w:ascii="Arial" w:hAnsi="Arial" w:cs="Arial"/>
          <w:sz w:val="28"/>
          <w:szCs w:val="28"/>
          <w:lang w:val="en-US"/>
        </w:rPr>
        <w:t xml:space="preserve"> Ge</w:t>
      </w:r>
      <w:r w:rsidRPr="00A2516B">
        <w:rPr>
          <w:rFonts w:ascii="Arial" w:hAnsi="Arial" w:cs="Arial"/>
          <w:sz w:val="28"/>
          <w:szCs w:val="28"/>
          <w:lang w:val="kk-KZ"/>
        </w:rPr>
        <w:t>neral Secretary of the Evangelical Lutheran Union of Martin Luther (</w:t>
      </w:r>
      <w:r w:rsidRPr="00A2516B">
        <w:rPr>
          <w:rFonts w:ascii="Arial" w:hAnsi="Arial" w:cs="Arial"/>
          <w:i/>
          <w:iCs/>
          <w:sz w:val="28"/>
          <w:szCs w:val="28"/>
          <w:lang w:val="kk-KZ"/>
        </w:rPr>
        <w:t>Germany</w:t>
      </w:r>
      <w:r w:rsidRPr="00A2516B">
        <w:rPr>
          <w:rFonts w:ascii="Arial" w:hAnsi="Arial" w:cs="Arial"/>
          <w:sz w:val="28"/>
          <w:szCs w:val="28"/>
          <w:lang w:val="kk-KZ"/>
        </w:rPr>
        <w:t>)</w:t>
      </w:r>
      <w:r w:rsidR="00C05E0B" w:rsidRPr="00744F9C">
        <w:rPr>
          <w:rFonts w:ascii="Arial" w:hAnsi="Arial" w:cs="Arial"/>
          <w:i/>
          <w:iCs/>
          <w:sz w:val="28"/>
          <w:szCs w:val="28"/>
          <w:lang w:val="kk-KZ"/>
        </w:rPr>
        <w:t>.</w:t>
      </w:r>
    </w:p>
    <w:p w14:paraId="6F51A7F2" w14:textId="3B132203" w:rsidR="00C05E0B" w:rsidRDefault="00A2516B" w:rsidP="00744F9C">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sz w:val="28"/>
          <w:szCs w:val="28"/>
          <w:lang w:val="en-US"/>
        </w:rPr>
      </w:pPr>
      <w:proofErr w:type="spellStart"/>
      <w:r w:rsidRPr="001C366B">
        <w:rPr>
          <w:rFonts w:ascii="Arial" w:hAnsi="Arial" w:cs="Arial"/>
          <w:b/>
          <w:bCs/>
          <w:sz w:val="28"/>
          <w:szCs w:val="28"/>
          <w:lang w:val="en-US"/>
        </w:rPr>
        <w:lastRenderedPageBreak/>
        <w:t>Bolat</w:t>
      </w:r>
      <w:proofErr w:type="spellEnd"/>
      <w:r w:rsidRPr="001C366B">
        <w:rPr>
          <w:rFonts w:ascii="Arial" w:hAnsi="Arial" w:cs="Arial"/>
          <w:b/>
          <w:bCs/>
          <w:sz w:val="28"/>
          <w:szCs w:val="28"/>
          <w:lang w:val="en-US"/>
        </w:rPr>
        <w:t xml:space="preserve"> Sarsenbayev</w:t>
      </w:r>
      <w:r w:rsidR="00C05E0B" w:rsidRPr="001C366B">
        <w:rPr>
          <w:rFonts w:ascii="Arial" w:hAnsi="Arial" w:cs="Arial"/>
          <w:b/>
          <w:bCs/>
          <w:sz w:val="28"/>
          <w:szCs w:val="28"/>
          <w:lang w:val="en-US"/>
        </w:rPr>
        <w:t xml:space="preserve"> </w:t>
      </w:r>
      <w:r w:rsidR="00C05E0B" w:rsidRPr="001C366B">
        <w:rPr>
          <w:rFonts w:ascii="Arial" w:hAnsi="Arial" w:cs="Arial"/>
          <w:sz w:val="28"/>
          <w:szCs w:val="28"/>
          <w:lang w:val="en-US"/>
        </w:rPr>
        <w:t>–</w:t>
      </w:r>
      <w:r>
        <w:rPr>
          <w:rFonts w:ascii="Arial" w:hAnsi="Arial" w:cs="Arial"/>
          <w:sz w:val="28"/>
          <w:szCs w:val="28"/>
          <w:lang w:val="en-US"/>
        </w:rPr>
        <w:t xml:space="preserve"> </w:t>
      </w:r>
      <w:r w:rsidR="00C85C50" w:rsidRPr="00C85C50">
        <w:rPr>
          <w:rFonts w:ascii="Arial" w:hAnsi="Arial" w:cs="Arial"/>
          <w:sz w:val="28"/>
          <w:szCs w:val="28"/>
          <w:lang w:val="en-US"/>
        </w:rPr>
        <w:t>Commissioner for the Promotion of the goals and objectives of the Congress of the Leaders of World and Traditional Religions</w:t>
      </w:r>
      <w:r>
        <w:rPr>
          <w:rFonts w:ascii="Arial" w:hAnsi="Arial" w:cs="Arial"/>
          <w:sz w:val="28"/>
          <w:szCs w:val="28"/>
          <w:lang w:val="en-US"/>
        </w:rPr>
        <w:t>.</w:t>
      </w:r>
    </w:p>
    <w:p w14:paraId="009FB97C" w14:textId="77777777" w:rsidR="003C1003" w:rsidRPr="003C1003" w:rsidRDefault="003C1003" w:rsidP="00744F9C">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sz w:val="6"/>
          <w:szCs w:val="6"/>
          <w:lang w:val="en-US"/>
        </w:rPr>
      </w:pPr>
    </w:p>
    <w:p w14:paraId="11850588" w14:textId="4E9E08DA" w:rsidR="00BB4304" w:rsidRPr="00A2516B" w:rsidRDefault="00B60077" w:rsidP="00744F9C">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bCs/>
          <w:sz w:val="28"/>
          <w:szCs w:val="28"/>
          <w:lang w:val="en-US"/>
        </w:rPr>
      </w:pPr>
      <w:r>
        <w:rPr>
          <w:rFonts w:ascii="Arial" w:hAnsi="Arial" w:cs="Arial"/>
          <w:sz w:val="28"/>
          <w:szCs w:val="28"/>
          <w:lang w:val="kk-KZ"/>
        </w:rPr>
        <w:t>4</w:t>
      </w:r>
      <w:r w:rsidR="00C05E0B" w:rsidRPr="001C366B">
        <w:rPr>
          <w:rFonts w:ascii="Arial" w:hAnsi="Arial" w:cs="Arial"/>
          <w:sz w:val="28"/>
          <w:szCs w:val="28"/>
          <w:lang w:val="en-US"/>
        </w:rPr>
        <w:t xml:space="preserve">. </w:t>
      </w:r>
      <w:r w:rsidR="00A2516B" w:rsidRPr="00A2516B">
        <w:rPr>
          <w:rFonts w:ascii="Arial" w:hAnsi="Arial" w:cs="Arial"/>
          <w:bCs/>
          <w:sz w:val="28"/>
          <w:szCs w:val="28"/>
          <w:lang w:val="en-US"/>
        </w:rPr>
        <w:t xml:space="preserve">To approve the draft final document – the DECLARATION of the </w:t>
      </w:r>
      <w:r w:rsidR="00DA434B">
        <w:rPr>
          <w:rFonts w:ascii="Arial" w:hAnsi="Arial" w:cs="Arial"/>
          <w:bCs/>
          <w:sz w:val="28"/>
          <w:szCs w:val="28"/>
          <w:lang w:val="en-US"/>
        </w:rPr>
        <w:br/>
      </w:r>
      <w:r w:rsidR="00A2516B" w:rsidRPr="00A2516B">
        <w:rPr>
          <w:rFonts w:ascii="Arial" w:hAnsi="Arial" w:cs="Arial"/>
          <w:bCs/>
          <w:sz w:val="28"/>
          <w:szCs w:val="28"/>
          <w:lang w:val="en-US"/>
        </w:rPr>
        <w:t>VIII Congress of the Leaders of World and Traditional Religions.</w:t>
      </w:r>
    </w:p>
    <w:p w14:paraId="121BABF4" w14:textId="1FC665D8" w:rsidR="00C05E0B" w:rsidRPr="001C366B" w:rsidRDefault="00B60077" w:rsidP="00744F9C">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bCs/>
          <w:sz w:val="28"/>
          <w:szCs w:val="28"/>
          <w:lang w:val="en-US"/>
        </w:rPr>
      </w:pPr>
      <w:r>
        <w:rPr>
          <w:rFonts w:ascii="Arial" w:hAnsi="Arial" w:cs="Arial"/>
          <w:bCs/>
          <w:sz w:val="28"/>
          <w:szCs w:val="28"/>
          <w:lang w:val="kk-KZ"/>
        </w:rPr>
        <w:t>5</w:t>
      </w:r>
      <w:r w:rsidR="00BB4304" w:rsidRPr="001C366B">
        <w:rPr>
          <w:rFonts w:ascii="Arial" w:hAnsi="Arial" w:cs="Arial"/>
          <w:bCs/>
          <w:sz w:val="28"/>
          <w:szCs w:val="28"/>
          <w:lang w:val="en-US"/>
        </w:rPr>
        <w:t xml:space="preserve">. </w:t>
      </w:r>
      <w:r w:rsidR="00A2516B">
        <w:rPr>
          <w:rFonts w:ascii="Arial" w:hAnsi="Arial" w:cs="Arial"/>
          <w:bCs/>
          <w:sz w:val="28"/>
          <w:szCs w:val="28"/>
          <w:lang w:val="en-US"/>
        </w:rPr>
        <w:t>T</w:t>
      </w:r>
      <w:r w:rsidR="00A2516B" w:rsidRPr="001C366B">
        <w:rPr>
          <w:rFonts w:ascii="Arial" w:hAnsi="Arial" w:cs="Arial"/>
          <w:bCs/>
          <w:sz w:val="28"/>
          <w:szCs w:val="28"/>
          <w:lang w:val="en-US"/>
        </w:rPr>
        <w:t xml:space="preserve">o recommend that the Secretariat of the Congress hold the </w:t>
      </w:r>
      <w:r w:rsidR="00DA434B">
        <w:rPr>
          <w:rFonts w:ascii="Arial" w:hAnsi="Arial" w:cs="Arial"/>
          <w:bCs/>
          <w:sz w:val="28"/>
          <w:szCs w:val="28"/>
          <w:lang w:val="en-US"/>
        </w:rPr>
        <w:br/>
      </w:r>
      <w:r w:rsidR="00A2516B" w:rsidRPr="001C366B">
        <w:rPr>
          <w:rFonts w:ascii="Arial" w:hAnsi="Arial" w:cs="Arial"/>
          <w:bCs/>
          <w:sz w:val="28"/>
          <w:szCs w:val="28"/>
          <w:lang w:val="en-US"/>
        </w:rPr>
        <w:t xml:space="preserve">XXIV Session of the Secretariat of the Congress on </w:t>
      </w:r>
      <w:r w:rsidR="00A2516B" w:rsidRPr="001C366B">
        <w:rPr>
          <w:rFonts w:ascii="Arial" w:hAnsi="Arial" w:cs="Arial"/>
          <w:bCs/>
          <w:sz w:val="28"/>
          <w:szCs w:val="28"/>
          <w:u w:val="single"/>
          <w:lang w:val="en-US"/>
        </w:rPr>
        <w:t>7 October 2026 in Astana</w:t>
      </w:r>
      <w:r w:rsidR="00A2516B" w:rsidRPr="001C366B">
        <w:rPr>
          <w:rFonts w:ascii="Arial" w:hAnsi="Arial" w:cs="Arial"/>
          <w:bCs/>
          <w:sz w:val="28"/>
          <w:szCs w:val="28"/>
          <w:lang w:val="en-US"/>
        </w:rPr>
        <w:t>.</w:t>
      </w:r>
    </w:p>
    <w:p w14:paraId="041FCF65" w14:textId="2F2474A5" w:rsidR="00A2516B" w:rsidRPr="00A2516B" w:rsidRDefault="00A2516B" w:rsidP="00A2516B">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sz w:val="28"/>
          <w:szCs w:val="28"/>
          <w:lang w:val="en-US"/>
        </w:rPr>
      </w:pPr>
      <w:r w:rsidRPr="00A2516B">
        <w:rPr>
          <w:rFonts w:ascii="Arial" w:hAnsi="Arial" w:cs="Arial"/>
          <w:sz w:val="28"/>
          <w:szCs w:val="28"/>
          <w:lang w:val="en-US"/>
        </w:rPr>
        <w:t xml:space="preserve">For the purpose of proper preparation of the XXIV Session of the Secretariat of the Congress, to convene the next </w:t>
      </w:r>
      <w:r w:rsidR="00DA434B">
        <w:rPr>
          <w:rFonts w:ascii="Arial" w:hAnsi="Arial" w:cs="Arial"/>
          <w:sz w:val="28"/>
          <w:szCs w:val="28"/>
          <w:lang w:val="en-US"/>
        </w:rPr>
        <w:t>Session</w:t>
      </w:r>
      <w:r w:rsidRPr="00A2516B">
        <w:rPr>
          <w:rFonts w:ascii="Arial" w:hAnsi="Arial" w:cs="Arial"/>
          <w:sz w:val="28"/>
          <w:szCs w:val="28"/>
          <w:lang w:val="en-US"/>
        </w:rPr>
        <w:t xml:space="preserve"> of the Working Group of the Secretariat of the Congress on </w:t>
      </w:r>
      <w:r w:rsidRPr="00A2516B">
        <w:rPr>
          <w:rFonts w:ascii="Arial" w:hAnsi="Arial" w:cs="Arial"/>
          <w:sz w:val="28"/>
          <w:szCs w:val="28"/>
          <w:u w:val="single"/>
          <w:lang w:val="en-US"/>
        </w:rPr>
        <w:t>6 October 2026</w:t>
      </w:r>
      <w:r w:rsidRPr="00A2516B">
        <w:rPr>
          <w:rFonts w:ascii="Arial" w:hAnsi="Arial" w:cs="Arial"/>
          <w:sz w:val="28"/>
          <w:szCs w:val="28"/>
          <w:lang w:val="en-US"/>
        </w:rPr>
        <w:t>.</w:t>
      </w:r>
    </w:p>
    <w:p w14:paraId="0A03B9AA" w14:textId="3EE66B52" w:rsidR="00B60077" w:rsidRPr="00A2516B" w:rsidRDefault="00A2516B" w:rsidP="00A2516B">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sz w:val="28"/>
          <w:szCs w:val="28"/>
          <w:lang w:val="en-US"/>
        </w:rPr>
      </w:pPr>
      <w:r w:rsidRPr="00A2516B">
        <w:rPr>
          <w:rFonts w:ascii="Arial" w:hAnsi="Arial" w:cs="Arial"/>
          <w:sz w:val="28"/>
          <w:szCs w:val="28"/>
          <w:lang w:val="en-US"/>
        </w:rPr>
        <w:t xml:space="preserve">To recommend that the Secretariat of the Congress hold the </w:t>
      </w:r>
      <w:r w:rsidR="00DA434B">
        <w:rPr>
          <w:rFonts w:ascii="Arial" w:hAnsi="Arial" w:cs="Arial"/>
          <w:sz w:val="28"/>
          <w:szCs w:val="28"/>
          <w:lang w:val="en-US"/>
        </w:rPr>
        <w:br/>
      </w:r>
      <w:r w:rsidRPr="00A2516B">
        <w:rPr>
          <w:rFonts w:ascii="Arial" w:hAnsi="Arial" w:cs="Arial"/>
          <w:sz w:val="28"/>
          <w:szCs w:val="28"/>
          <w:lang w:val="en-US"/>
        </w:rPr>
        <w:t>IX Congress of the Leaders of World and Traditional Religions in 2028 in Astana.</w:t>
      </w:r>
    </w:p>
    <w:p w14:paraId="454BD32B" w14:textId="5E85FA47" w:rsidR="00BB7FBA" w:rsidRPr="001C366B" w:rsidRDefault="00A40322" w:rsidP="00744F9C">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sz w:val="28"/>
          <w:szCs w:val="28"/>
          <w:lang w:val="en-US"/>
        </w:rPr>
      </w:pPr>
      <w:r w:rsidRPr="001C366B">
        <w:rPr>
          <w:rFonts w:ascii="Arial" w:hAnsi="Arial" w:cs="Arial"/>
          <w:sz w:val="28"/>
          <w:szCs w:val="28"/>
          <w:lang w:val="en-US"/>
        </w:rPr>
        <w:t>6</w:t>
      </w:r>
      <w:r w:rsidR="00744F9C" w:rsidRPr="001C366B">
        <w:rPr>
          <w:rFonts w:ascii="Arial" w:hAnsi="Arial" w:cs="Arial"/>
          <w:sz w:val="28"/>
          <w:szCs w:val="28"/>
          <w:lang w:val="en-US"/>
        </w:rPr>
        <w:t xml:space="preserve">. </w:t>
      </w:r>
      <w:r w:rsidR="00A2516B" w:rsidRPr="001C366B">
        <w:rPr>
          <w:rFonts w:ascii="Arial" w:hAnsi="Arial" w:cs="Arial"/>
          <w:sz w:val="28"/>
          <w:szCs w:val="28"/>
          <w:lang w:val="en-US"/>
        </w:rPr>
        <w:t xml:space="preserve">To adopt the </w:t>
      </w:r>
      <w:r w:rsidR="00A2516B">
        <w:rPr>
          <w:rFonts w:ascii="Arial" w:hAnsi="Arial" w:cs="Arial"/>
          <w:sz w:val="28"/>
          <w:szCs w:val="28"/>
          <w:lang w:val="en-US"/>
        </w:rPr>
        <w:t>Minutes</w:t>
      </w:r>
      <w:r w:rsidR="00A2516B" w:rsidRPr="001C366B">
        <w:rPr>
          <w:rFonts w:ascii="Arial" w:hAnsi="Arial" w:cs="Arial"/>
          <w:sz w:val="28"/>
          <w:szCs w:val="28"/>
          <w:lang w:val="en-US"/>
        </w:rPr>
        <w:t xml:space="preserve"> of the </w:t>
      </w:r>
      <w:r w:rsidR="00DA434B">
        <w:rPr>
          <w:rFonts w:ascii="Arial" w:hAnsi="Arial" w:cs="Arial"/>
          <w:sz w:val="28"/>
          <w:szCs w:val="28"/>
          <w:lang w:val="en-US"/>
        </w:rPr>
        <w:t>Session</w:t>
      </w:r>
      <w:r w:rsidR="00A2516B" w:rsidRPr="001C366B">
        <w:rPr>
          <w:rFonts w:ascii="Arial" w:hAnsi="Arial" w:cs="Arial"/>
          <w:sz w:val="28"/>
          <w:szCs w:val="28"/>
          <w:lang w:val="en-US"/>
        </w:rPr>
        <w:t xml:space="preserve"> of the Working Group of the Secretariat of the Congress of the Leaders of World and Traditional Religions.</w:t>
      </w:r>
    </w:p>
    <w:p w14:paraId="127FE25D" w14:textId="59DECD9E" w:rsidR="00A2516B" w:rsidRPr="00875D7C" w:rsidRDefault="00A40322" w:rsidP="00A2516B">
      <w:pPr>
        <w:pBdr>
          <w:bottom w:val="single" w:sz="4" w:space="31" w:color="FFFFFF"/>
        </w:pBdr>
        <w:tabs>
          <w:tab w:val="left" w:pos="284"/>
          <w:tab w:val="left" w:pos="1134"/>
        </w:tabs>
        <w:autoSpaceDE w:val="0"/>
        <w:autoSpaceDN w:val="0"/>
        <w:adjustRightInd w:val="0"/>
        <w:spacing w:after="0" w:line="312" w:lineRule="auto"/>
        <w:ind w:firstLine="567"/>
        <w:jc w:val="both"/>
        <w:rPr>
          <w:rFonts w:ascii="Arial" w:hAnsi="Arial" w:cs="Arial"/>
          <w:sz w:val="28"/>
          <w:szCs w:val="28"/>
          <w:lang w:val="kk-KZ"/>
        </w:rPr>
      </w:pPr>
      <w:r w:rsidRPr="001C366B">
        <w:rPr>
          <w:rFonts w:ascii="Arial" w:hAnsi="Arial" w:cs="Arial"/>
          <w:sz w:val="28"/>
          <w:szCs w:val="28"/>
          <w:lang w:val="en-US"/>
        </w:rPr>
        <w:t>7</w:t>
      </w:r>
      <w:r w:rsidR="00744F9C" w:rsidRPr="001C366B">
        <w:rPr>
          <w:rFonts w:ascii="Arial" w:hAnsi="Arial" w:cs="Arial"/>
          <w:sz w:val="28"/>
          <w:szCs w:val="28"/>
          <w:lang w:val="en-US"/>
        </w:rPr>
        <w:t xml:space="preserve">. </w:t>
      </w:r>
      <w:r w:rsidR="00A2516B" w:rsidRPr="001C366B">
        <w:rPr>
          <w:rFonts w:ascii="Arial" w:hAnsi="Arial" w:cs="Arial"/>
          <w:sz w:val="28"/>
          <w:szCs w:val="28"/>
          <w:lang w:val="en-US"/>
        </w:rPr>
        <w:t xml:space="preserve">To inform the religious leaders of the decisions </w:t>
      </w:r>
      <w:r w:rsidR="00A2516B">
        <w:rPr>
          <w:rFonts w:ascii="Arial" w:hAnsi="Arial" w:cs="Arial"/>
          <w:sz w:val="28"/>
          <w:szCs w:val="28"/>
          <w:lang w:val="en-US"/>
        </w:rPr>
        <w:t>made</w:t>
      </w:r>
      <w:r w:rsidR="00A2516B" w:rsidRPr="001C366B">
        <w:rPr>
          <w:rFonts w:ascii="Arial" w:hAnsi="Arial" w:cs="Arial"/>
          <w:sz w:val="28"/>
          <w:szCs w:val="28"/>
          <w:lang w:val="en-US"/>
        </w:rPr>
        <w:t>.</w:t>
      </w:r>
    </w:p>
    <w:p w14:paraId="7E48A17E" w14:textId="0B153683" w:rsidR="00A2516B" w:rsidRPr="00A2516B" w:rsidRDefault="00A2516B" w:rsidP="00A2516B">
      <w:pPr>
        <w:pBdr>
          <w:bottom w:val="single" w:sz="4" w:space="31" w:color="FFFFFF"/>
        </w:pBdr>
        <w:tabs>
          <w:tab w:val="left" w:pos="709"/>
          <w:tab w:val="left" w:pos="851"/>
        </w:tabs>
        <w:autoSpaceDE w:val="0"/>
        <w:autoSpaceDN w:val="0"/>
        <w:adjustRightInd w:val="0"/>
        <w:spacing w:after="0" w:line="312" w:lineRule="auto"/>
        <w:ind w:firstLine="567"/>
        <w:jc w:val="both"/>
        <w:rPr>
          <w:rFonts w:ascii="Arial" w:hAnsi="Arial" w:cs="Arial"/>
          <w:sz w:val="28"/>
          <w:szCs w:val="28"/>
          <w:lang w:val="en-US"/>
        </w:rPr>
      </w:pPr>
      <w:r w:rsidRPr="00A2516B">
        <w:rPr>
          <w:rFonts w:ascii="Arial" w:hAnsi="Arial" w:cs="Arial"/>
          <w:sz w:val="28"/>
          <w:szCs w:val="28"/>
          <w:lang w:val="en-US"/>
        </w:rPr>
        <w:t>Done in Astana on 15 September</w:t>
      </w:r>
      <w:r w:rsidR="00DA434B">
        <w:rPr>
          <w:rFonts w:ascii="Arial" w:hAnsi="Arial" w:cs="Arial"/>
          <w:sz w:val="28"/>
          <w:szCs w:val="28"/>
          <w:lang w:val="en-US"/>
        </w:rPr>
        <w:t>,</w:t>
      </w:r>
      <w:r w:rsidRPr="00A2516B">
        <w:rPr>
          <w:rFonts w:ascii="Arial" w:hAnsi="Arial" w:cs="Arial"/>
          <w:sz w:val="28"/>
          <w:szCs w:val="28"/>
          <w:lang w:val="en-US"/>
        </w:rPr>
        <w:t xml:space="preserve"> 2025 in a single original copy in Kazakh, Russian, English, Arabic, Farsi, Hebrew and Korean, </w:t>
      </w:r>
      <w:r w:rsidR="00EA4966" w:rsidRPr="00EA4966">
        <w:rPr>
          <w:rFonts w:ascii="Arial" w:hAnsi="Arial" w:cs="Arial"/>
          <w:sz w:val="28"/>
          <w:szCs w:val="28"/>
          <w:lang w:val="en-US"/>
        </w:rPr>
        <w:t>where all language versions of the document are equally valid</w:t>
      </w:r>
      <w:r w:rsidRPr="00A2516B">
        <w:rPr>
          <w:rFonts w:ascii="Arial" w:hAnsi="Arial" w:cs="Arial"/>
          <w:sz w:val="28"/>
          <w:szCs w:val="28"/>
          <w:lang w:val="en-US"/>
        </w:rPr>
        <w:t>.</w:t>
      </w:r>
    </w:p>
    <w:p w14:paraId="0236A0D5" w14:textId="7F3A3003" w:rsidR="00A2516B" w:rsidRPr="00A2516B" w:rsidRDefault="00A2516B" w:rsidP="00A2516B">
      <w:pPr>
        <w:pBdr>
          <w:bottom w:val="single" w:sz="4" w:space="31" w:color="FFFFFF"/>
        </w:pBdr>
        <w:tabs>
          <w:tab w:val="left" w:pos="709"/>
          <w:tab w:val="left" w:pos="851"/>
        </w:tabs>
        <w:autoSpaceDE w:val="0"/>
        <w:autoSpaceDN w:val="0"/>
        <w:adjustRightInd w:val="0"/>
        <w:spacing w:after="0" w:line="312" w:lineRule="auto"/>
        <w:ind w:firstLine="567"/>
        <w:jc w:val="both"/>
        <w:rPr>
          <w:rFonts w:ascii="Arial" w:hAnsi="Arial" w:cs="Arial"/>
          <w:sz w:val="28"/>
          <w:szCs w:val="28"/>
          <w:lang w:val="en-US"/>
        </w:rPr>
      </w:pPr>
      <w:r w:rsidRPr="00A2516B">
        <w:rPr>
          <w:rFonts w:ascii="Arial" w:hAnsi="Arial" w:cs="Arial"/>
          <w:sz w:val="28"/>
          <w:szCs w:val="28"/>
          <w:lang w:val="en-US"/>
        </w:rPr>
        <w:t xml:space="preserve">The </w:t>
      </w:r>
      <w:r w:rsidR="00DB30E7">
        <w:rPr>
          <w:rFonts w:ascii="Arial" w:hAnsi="Arial" w:cs="Arial"/>
          <w:sz w:val="28"/>
          <w:szCs w:val="28"/>
          <w:lang w:val="en-US"/>
        </w:rPr>
        <w:t>Minutes</w:t>
      </w:r>
      <w:r w:rsidRPr="00A2516B">
        <w:rPr>
          <w:rFonts w:ascii="Arial" w:hAnsi="Arial" w:cs="Arial"/>
          <w:sz w:val="28"/>
          <w:szCs w:val="28"/>
          <w:lang w:val="en-US"/>
        </w:rPr>
        <w:t xml:space="preserve"> shall be kept at the Headquarters of the Secretariat of the Congress of the Leaders of World and Traditional Religions – the International Center for Interfaith and Interreligious Dialogue, </w:t>
      </w:r>
      <w:r w:rsidR="003D1A00">
        <w:rPr>
          <w:rFonts w:ascii="Arial" w:hAnsi="Arial" w:cs="Arial"/>
          <w:sz w:val="28"/>
          <w:szCs w:val="28"/>
          <w:lang w:val="en-US"/>
        </w:rPr>
        <w:t>which shall</w:t>
      </w:r>
      <w:r w:rsidR="003D1A00" w:rsidRPr="003D1A00">
        <w:rPr>
          <w:rFonts w:ascii="Arial" w:hAnsi="Arial" w:cs="Arial"/>
          <w:sz w:val="28"/>
          <w:szCs w:val="28"/>
          <w:lang w:val="en-US"/>
        </w:rPr>
        <w:t xml:space="preserve"> </w:t>
      </w:r>
      <w:r w:rsidR="003D1A00">
        <w:rPr>
          <w:rFonts w:ascii="Arial" w:hAnsi="Arial" w:cs="Arial"/>
          <w:sz w:val="28"/>
          <w:szCs w:val="28"/>
          <w:lang w:val="en-US"/>
        </w:rPr>
        <w:t>promptly</w:t>
      </w:r>
      <w:r w:rsidR="00DB30E7" w:rsidRPr="00DB30E7">
        <w:rPr>
          <w:rFonts w:ascii="Arial" w:hAnsi="Arial" w:cs="Arial"/>
          <w:sz w:val="28"/>
          <w:szCs w:val="28"/>
          <w:lang w:val="en-US"/>
        </w:rPr>
        <w:t xml:space="preserve"> send to each Party its certified copy</w:t>
      </w:r>
      <w:r w:rsidRPr="00A2516B">
        <w:rPr>
          <w:rFonts w:ascii="Arial" w:hAnsi="Arial" w:cs="Arial"/>
          <w:sz w:val="28"/>
          <w:szCs w:val="28"/>
          <w:lang w:val="en-US"/>
        </w:rPr>
        <w:t>.</w:t>
      </w:r>
    </w:p>
    <w:p w14:paraId="59DF1718" w14:textId="77777777" w:rsidR="00B55D33" w:rsidRPr="003C1003" w:rsidRDefault="00B55D33" w:rsidP="00182369">
      <w:pPr>
        <w:pBdr>
          <w:bottom w:val="single" w:sz="4" w:space="31" w:color="FFFFFF"/>
        </w:pBdr>
        <w:tabs>
          <w:tab w:val="left" w:pos="709"/>
          <w:tab w:val="left" w:pos="851"/>
        </w:tabs>
        <w:autoSpaceDE w:val="0"/>
        <w:autoSpaceDN w:val="0"/>
        <w:adjustRightInd w:val="0"/>
        <w:spacing w:after="0" w:line="240" w:lineRule="auto"/>
        <w:ind w:firstLine="567"/>
        <w:jc w:val="center"/>
        <w:rPr>
          <w:rFonts w:ascii="Arial" w:hAnsi="Arial" w:cs="Arial"/>
          <w:b/>
          <w:sz w:val="18"/>
          <w:szCs w:val="18"/>
          <w:lang w:val="en-US"/>
        </w:rPr>
      </w:pPr>
    </w:p>
    <w:p w14:paraId="43B33763" w14:textId="77777777" w:rsidR="00A2516B" w:rsidRDefault="00A2516B" w:rsidP="00067759">
      <w:pPr>
        <w:pBdr>
          <w:bottom w:val="single" w:sz="4" w:space="31" w:color="FFFFFF"/>
        </w:pBdr>
        <w:tabs>
          <w:tab w:val="left" w:pos="709"/>
          <w:tab w:val="left" w:pos="851"/>
        </w:tabs>
        <w:autoSpaceDE w:val="0"/>
        <w:autoSpaceDN w:val="0"/>
        <w:adjustRightInd w:val="0"/>
        <w:spacing w:after="0" w:line="312" w:lineRule="auto"/>
        <w:ind w:firstLine="567"/>
        <w:jc w:val="center"/>
        <w:rPr>
          <w:rFonts w:ascii="Arial" w:hAnsi="Arial" w:cs="Arial"/>
          <w:b/>
          <w:sz w:val="28"/>
          <w:szCs w:val="28"/>
          <w:lang w:val="en-US"/>
        </w:rPr>
      </w:pPr>
      <w:r>
        <w:rPr>
          <w:rFonts w:ascii="Arial" w:hAnsi="Arial" w:cs="Arial"/>
          <w:b/>
          <w:sz w:val="28"/>
          <w:szCs w:val="28"/>
          <w:lang w:val="en-US"/>
        </w:rPr>
        <w:t>Republic of Kazakhstan, Astana</w:t>
      </w:r>
    </w:p>
    <w:p w14:paraId="77812CE4" w14:textId="77777777" w:rsidR="003C1003" w:rsidRDefault="00A2516B" w:rsidP="00067759">
      <w:pPr>
        <w:pBdr>
          <w:bottom w:val="single" w:sz="4" w:space="31" w:color="FFFFFF"/>
        </w:pBdr>
        <w:tabs>
          <w:tab w:val="left" w:pos="709"/>
          <w:tab w:val="left" w:pos="851"/>
        </w:tabs>
        <w:autoSpaceDE w:val="0"/>
        <w:autoSpaceDN w:val="0"/>
        <w:adjustRightInd w:val="0"/>
        <w:spacing w:after="0" w:line="312" w:lineRule="auto"/>
        <w:ind w:firstLine="567"/>
        <w:jc w:val="center"/>
        <w:rPr>
          <w:rFonts w:ascii="Arial" w:hAnsi="Arial" w:cs="Arial"/>
          <w:b/>
          <w:sz w:val="28"/>
          <w:szCs w:val="28"/>
          <w:lang w:val="en-US"/>
        </w:rPr>
      </w:pPr>
      <w:r>
        <w:rPr>
          <w:rFonts w:ascii="Arial" w:hAnsi="Arial" w:cs="Arial"/>
          <w:b/>
          <w:sz w:val="28"/>
          <w:szCs w:val="28"/>
          <w:lang w:val="en-US"/>
        </w:rPr>
        <w:t>September 15, 2025</w:t>
      </w:r>
      <w:r w:rsidR="00067759" w:rsidRPr="001C366B">
        <w:rPr>
          <w:rFonts w:ascii="Arial" w:hAnsi="Arial" w:cs="Arial"/>
          <w:b/>
          <w:sz w:val="28"/>
          <w:szCs w:val="28"/>
          <w:lang w:val="en-US"/>
        </w:rPr>
        <w:t xml:space="preserve">          </w:t>
      </w:r>
    </w:p>
    <w:p w14:paraId="4FEF0451" w14:textId="6C439392" w:rsidR="00744F9C" w:rsidRPr="001C366B" w:rsidRDefault="00067759" w:rsidP="00067759">
      <w:pPr>
        <w:pBdr>
          <w:bottom w:val="single" w:sz="4" w:space="31" w:color="FFFFFF"/>
        </w:pBdr>
        <w:tabs>
          <w:tab w:val="left" w:pos="709"/>
          <w:tab w:val="left" w:pos="851"/>
        </w:tabs>
        <w:autoSpaceDE w:val="0"/>
        <w:autoSpaceDN w:val="0"/>
        <w:adjustRightInd w:val="0"/>
        <w:spacing w:after="0" w:line="312" w:lineRule="auto"/>
        <w:ind w:firstLine="567"/>
        <w:jc w:val="center"/>
        <w:rPr>
          <w:rFonts w:ascii="Arial" w:hAnsi="Arial" w:cs="Arial"/>
          <w:b/>
          <w:sz w:val="28"/>
          <w:szCs w:val="28"/>
          <w:lang w:val="en-US"/>
        </w:rPr>
      </w:pPr>
      <w:r w:rsidRPr="001C366B">
        <w:rPr>
          <w:rFonts w:ascii="Arial" w:hAnsi="Arial" w:cs="Arial"/>
          <w:b/>
          <w:sz w:val="28"/>
          <w:szCs w:val="28"/>
          <w:lang w:val="en-US"/>
        </w:rPr>
        <w:t xml:space="preserve">          </w:t>
      </w:r>
    </w:p>
    <w:p w14:paraId="1F8575FD" w14:textId="1C600614" w:rsidR="009733AD" w:rsidRPr="003D1A00" w:rsidRDefault="003D1A00" w:rsidP="003D1A00">
      <w:pPr>
        <w:pBdr>
          <w:bottom w:val="single" w:sz="4" w:space="31" w:color="FFFFFF"/>
        </w:pBdr>
        <w:tabs>
          <w:tab w:val="left" w:pos="709"/>
          <w:tab w:val="left" w:pos="851"/>
        </w:tabs>
        <w:autoSpaceDE w:val="0"/>
        <w:autoSpaceDN w:val="0"/>
        <w:adjustRightInd w:val="0"/>
        <w:spacing w:after="0" w:line="312" w:lineRule="auto"/>
        <w:ind w:firstLine="567"/>
        <w:jc w:val="center"/>
        <w:rPr>
          <w:rFonts w:ascii="Arial" w:hAnsi="Arial" w:cs="Arial"/>
          <w:bCs/>
          <w:sz w:val="28"/>
          <w:szCs w:val="28"/>
        </w:rPr>
      </w:pPr>
      <w:r w:rsidRPr="005F1DFC">
        <w:rPr>
          <w:rFonts w:ascii="Arial" w:hAnsi="Arial" w:cs="Arial"/>
          <w:bCs/>
          <w:sz w:val="28"/>
          <w:szCs w:val="28"/>
        </w:rPr>
        <w:t>_______________________________</w:t>
      </w:r>
    </w:p>
    <w:sectPr w:rsidR="009733AD" w:rsidRPr="003D1A00" w:rsidSect="00067759">
      <w:footerReference w:type="default" r:id="rId8"/>
      <w:headerReference w:type="first" r:id="rId9"/>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769DE9" w14:textId="77777777" w:rsidR="007C6E5C" w:rsidRDefault="007C6E5C" w:rsidP="0059081A">
      <w:pPr>
        <w:spacing w:after="0" w:line="240" w:lineRule="auto"/>
      </w:pPr>
      <w:r>
        <w:separator/>
      </w:r>
    </w:p>
  </w:endnote>
  <w:endnote w:type="continuationSeparator" w:id="0">
    <w:p w14:paraId="09B66C99" w14:textId="77777777" w:rsidR="007C6E5C" w:rsidRDefault="007C6E5C" w:rsidP="0059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612402"/>
      <w:docPartObj>
        <w:docPartGallery w:val="Page Numbers (Bottom of Page)"/>
        <w:docPartUnique/>
      </w:docPartObj>
    </w:sdtPr>
    <w:sdtEndPr/>
    <w:sdtContent>
      <w:p w14:paraId="652B9D01" w14:textId="77777777" w:rsidR="00067759" w:rsidRDefault="00067759">
        <w:pPr>
          <w:pStyle w:val="a8"/>
          <w:jc w:val="right"/>
        </w:pPr>
        <w:r>
          <w:fldChar w:fldCharType="begin"/>
        </w:r>
        <w:r>
          <w:instrText>PAGE   \* MERGEFORMAT</w:instrText>
        </w:r>
        <w:r>
          <w:fldChar w:fldCharType="separate"/>
        </w:r>
        <w:r w:rsidR="003A45CE">
          <w:rPr>
            <w:noProof/>
          </w:rPr>
          <w:t>4</w:t>
        </w:r>
        <w:r>
          <w:fldChar w:fldCharType="end"/>
        </w:r>
      </w:p>
    </w:sdtContent>
  </w:sdt>
  <w:p w14:paraId="5533115E" w14:textId="77777777" w:rsidR="0059081A" w:rsidRDefault="005908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311C4" w14:textId="77777777" w:rsidR="007C6E5C" w:rsidRDefault="007C6E5C" w:rsidP="0059081A">
      <w:pPr>
        <w:spacing w:after="0" w:line="240" w:lineRule="auto"/>
      </w:pPr>
      <w:r>
        <w:separator/>
      </w:r>
    </w:p>
  </w:footnote>
  <w:footnote w:type="continuationSeparator" w:id="0">
    <w:p w14:paraId="73644FA4" w14:textId="77777777" w:rsidR="007C6E5C" w:rsidRDefault="007C6E5C" w:rsidP="00590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940C9" w14:textId="77777777" w:rsidR="000B0028" w:rsidRPr="00AE45E4" w:rsidRDefault="000B0028" w:rsidP="00AE45E4">
    <w:pPr>
      <w:pStyle w:val="a6"/>
    </w:pPr>
    <w:r w:rsidRPr="00AE45E4">
      <w:t xml:space="preserve"> </w:t>
    </w:r>
  </w:p>
  <w:p w14:paraId="4CB72FB8" w14:textId="65203C9E" w:rsidR="000921C8" w:rsidRDefault="003C682C" w:rsidP="003C682C">
    <w:pPr>
      <w:pStyle w:val="a3"/>
      <w:tabs>
        <w:tab w:val="right" w:pos="93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1843"/>
    <w:multiLevelType w:val="multilevel"/>
    <w:tmpl w:val="ED5C78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D2402"/>
    <w:multiLevelType w:val="hybridMultilevel"/>
    <w:tmpl w:val="525ADAD0"/>
    <w:lvl w:ilvl="0" w:tplc="11B0081A">
      <w:start w:val="1"/>
      <w:numFmt w:val="decimal"/>
      <w:lvlText w:val="%1."/>
      <w:lvlJc w:val="left"/>
      <w:pPr>
        <w:ind w:left="1287" w:hanging="360"/>
      </w:pPr>
      <w:rPr>
        <w:b/>
        <w:bCs w:val="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10780EFD"/>
    <w:multiLevelType w:val="hybridMultilevel"/>
    <w:tmpl w:val="42A2AAE4"/>
    <w:lvl w:ilvl="0" w:tplc="7160E0A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062FC"/>
    <w:multiLevelType w:val="multilevel"/>
    <w:tmpl w:val="5D469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8D402A"/>
    <w:multiLevelType w:val="multilevel"/>
    <w:tmpl w:val="7398EE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003378"/>
    <w:multiLevelType w:val="hybridMultilevel"/>
    <w:tmpl w:val="6038C510"/>
    <w:lvl w:ilvl="0" w:tplc="777A28FC">
      <w:start w:val="1"/>
      <w:numFmt w:val="decimal"/>
      <w:lvlText w:val="%1."/>
      <w:lvlJc w:val="left"/>
      <w:pPr>
        <w:ind w:left="720" w:hanging="360"/>
      </w:pPr>
      <w:rPr>
        <w:b/>
        <w:bCs/>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CE3002"/>
    <w:multiLevelType w:val="hybridMultilevel"/>
    <w:tmpl w:val="D9621C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67480744"/>
    <w:multiLevelType w:val="hybridMultilevel"/>
    <w:tmpl w:val="3B629F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DB34321"/>
    <w:multiLevelType w:val="hybridMultilevel"/>
    <w:tmpl w:val="FB0EFA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72B25A41"/>
    <w:multiLevelType w:val="hybridMultilevel"/>
    <w:tmpl w:val="77B01F5E"/>
    <w:lvl w:ilvl="0" w:tplc="9CA4CDF8">
      <w:start w:val="1"/>
      <w:numFmt w:val="decimal"/>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2"/>
  </w:num>
  <w:num w:numId="3">
    <w:abstractNumId w:val="0"/>
  </w:num>
  <w:num w:numId="4">
    <w:abstractNumId w:val="3"/>
  </w:num>
  <w:num w:numId="5">
    <w:abstractNumId w:val="9"/>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50"/>
    <w:rsid w:val="00006677"/>
    <w:rsid w:val="000260B3"/>
    <w:rsid w:val="0003489A"/>
    <w:rsid w:val="00043201"/>
    <w:rsid w:val="0005607A"/>
    <w:rsid w:val="00065A28"/>
    <w:rsid w:val="00067759"/>
    <w:rsid w:val="000709BA"/>
    <w:rsid w:val="0007707C"/>
    <w:rsid w:val="000843EC"/>
    <w:rsid w:val="00090AEA"/>
    <w:rsid w:val="000921C8"/>
    <w:rsid w:val="00093355"/>
    <w:rsid w:val="000B0028"/>
    <w:rsid w:val="000B093F"/>
    <w:rsid w:val="000E32DF"/>
    <w:rsid w:val="000E52E5"/>
    <w:rsid w:val="000E5A94"/>
    <w:rsid w:val="00115AAC"/>
    <w:rsid w:val="001258A2"/>
    <w:rsid w:val="001354D6"/>
    <w:rsid w:val="00145684"/>
    <w:rsid w:val="00145B41"/>
    <w:rsid w:val="00150D0A"/>
    <w:rsid w:val="00152D83"/>
    <w:rsid w:val="00153FBD"/>
    <w:rsid w:val="001559DF"/>
    <w:rsid w:val="00171D87"/>
    <w:rsid w:val="00180851"/>
    <w:rsid w:val="00182369"/>
    <w:rsid w:val="00186035"/>
    <w:rsid w:val="00192EAB"/>
    <w:rsid w:val="001A5779"/>
    <w:rsid w:val="001B32B4"/>
    <w:rsid w:val="001C366B"/>
    <w:rsid w:val="001D0E0B"/>
    <w:rsid w:val="001D1103"/>
    <w:rsid w:val="001D47EC"/>
    <w:rsid w:val="001E3E59"/>
    <w:rsid w:val="001E6698"/>
    <w:rsid w:val="00205573"/>
    <w:rsid w:val="00216693"/>
    <w:rsid w:val="0021675D"/>
    <w:rsid w:val="002537F9"/>
    <w:rsid w:val="00257C65"/>
    <w:rsid w:val="002600CC"/>
    <w:rsid w:val="00262995"/>
    <w:rsid w:val="00270209"/>
    <w:rsid w:val="00271CC3"/>
    <w:rsid w:val="00275338"/>
    <w:rsid w:val="002857E7"/>
    <w:rsid w:val="00286FF2"/>
    <w:rsid w:val="002958F4"/>
    <w:rsid w:val="002A1E56"/>
    <w:rsid w:val="002A7C47"/>
    <w:rsid w:val="002B5B2E"/>
    <w:rsid w:val="002B7247"/>
    <w:rsid w:val="002C141D"/>
    <w:rsid w:val="002D0B0E"/>
    <w:rsid w:val="002E4D23"/>
    <w:rsid w:val="002F79B1"/>
    <w:rsid w:val="003004EB"/>
    <w:rsid w:val="003214D5"/>
    <w:rsid w:val="00323B68"/>
    <w:rsid w:val="00323B81"/>
    <w:rsid w:val="00327580"/>
    <w:rsid w:val="003315CB"/>
    <w:rsid w:val="0034568E"/>
    <w:rsid w:val="00347388"/>
    <w:rsid w:val="00352514"/>
    <w:rsid w:val="003718FA"/>
    <w:rsid w:val="00374A98"/>
    <w:rsid w:val="003A104E"/>
    <w:rsid w:val="003A45CE"/>
    <w:rsid w:val="003B4FD1"/>
    <w:rsid w:val="003B7BDB"/>
    <w:rsid w:val="003C1003"/>
    <w:rsid w:val="003C3383"/>
    <w:rsid w:val="003C5386"/>
    <w:rsid w:val="003C682C"/>
    <w:rsid w:val="003D1A00"/>
    <w:rsid w:val="003D3030"/>
    <w:rsid w:val="003E1819"/>
    <w:rsid w:val="003E418A"/>
    <w:rsid w:val="003E6A66"/>
    <w:rsid w:val="003F03CE"/>
    <w:rsid w:val="004046ED"/>
    <w:rsid w:val="00421060"/>
    <w:rsid w:val="004216C2"/>
    <w:rsid w:val="0042380F"/>
    <w:rsid w:val="00427700"/>
    <w:rsid w:val="00427800"/>
    <w:rsid w:val="004331D9"/>
    <w:rsid w:val="00441414"/>
    <w:rsid w:val="00465895"/>
    <w:rsid w:val="00481514"/>
    <w:rsid w:val="00491781"/>
    <w:rsid w:val="00492E71"/>
    <w:rsid w:val="004B0532"/>
    <w:rsid w:val="004D3212"/>
    <w:rsid w:val="004D5951"/>
    <w:rsid w:val="00503519"/>
    <w:rsid w:val="00507277"/>
    <w:rsid w:val="00522142"/>
    <w:rsid w:val="005238AD"/>
    <w:rsid w:val="00537FB1"/>
    <w:rsid w:val="005723C9"/>
    <w:rsid w:val="00583A8A"/>
    <w:rsid w:val="005869C7"/>
    <w:rsid w:val="0059081A"/>
    <w:rsid w:val="0059268A"/>
    <w:rsid w:val="00595148"/>
    <w:rsid w:val="005A1A76"/>
    <w:rsid w:val="005B0786"/>
    <w:rsid w:val="005C7931"/>
    <w:rsid w:val="005D30B3"/>
    <w:rsid w:val="005F1DFC"/>
    <w:rsid w:val="00605D1D"/>
    <w:rsid w:val="00614F7E"/>
    <w:rsid w:val="00621C81"/>
    <w:rsid w:val="00636266"/>
    <w:rsid w:val="00637478"/>
    <w:rsid w:val="00642783"/>
    <w:rsid w:val="00644870"/>
    <w:rsid w:val="006544A3"/>
    <w:rsid w:val="00657F48"/>
    <w:rsid w:val="0066116D"/>
    <w:rsid w:val="006A2A34"/>
    <w:rsid w:val="006C23EE"/>
    <w:rsid w:val="006C5C17"/>
    <w:rsid w:val="006D19AD"/>
    <w:rsid w:val="006D1F81"/>
    <w:rsid w:val="006D6B7F"/>
    <w:rsid w:val="006E3848"/>
    <w:rsid w:val="006E622D"/>
    <w:rsid w:val="006E64DC"/>
    <w:rsid w:val="006F4A32"/>
    <w:rsid w:val="006F6204"/>
    <w:rsid w:val="00705F9A"/>
    <w:rsid w:val="00706EC3"/>
    <w:rsid w:val="007107F4"/>
    <w:rsid w:val="00710E50"/>
    <w:rsid w:val="00713A9C"/>
    <w:rsid w:val="007156AC"/>
    <w:rsid w:val="00720B14"/>
    <w:rsid w:val="00727B77"/>
    <w:rsid w:val="007323C8"/>
    <w:rsid w:val="00736D36"/>
    <w:rsid w:val="00744F9C"/>
    <w:rsid w:val="007612F1"/>
    <w:rsid w:val="00761756"/>
    <w:rsid w:val="00765D2E"/>
    <w:rsid w:val="00780B72"/>
    <w:rsid w:val="0079145C"/>
    <w:rsid w:val="007A7DB5"/>
    <w:rsid w:val="007C28F5"/>
    <w:rsid w:val="007C4522"/>
    <w:rsid w:val="007C6E5C"/>
    <w:rsid w:val="007D018D"/>
    <w:rsid w:val="007E41A5"/>
    <w:rsid w:val="007F7E6D"/>
    <w:rsid w:val="00804E15"/>
    <w:rsid w:val="0081419F"/>
    <w:rsid w:val="00821099"/>
    <w:rsid w:val="0083130B"/>
    <w:rsid w:val="008372F2"/>
    <w:rsid w:val="00841FE3"/>
    <w:rsid w:val="00846F5A"/>
    <w:rsid w:val="00863C09"/>
    <w:rsid w:val="008709BD"/>
    <w:rsid w:val="0087167D"/>
    <w:rsid w:val="00875D7C"/>
    <w:rsid w:val="00877C21"/>
    <w:rsid w:val="00885EC2"/>
    <w:rsid w:val="00886C15"/>
    <w:rsid w:val="00893E21"/>
    <w:rsid w:val="00897A96"/>
    <w:rsid w:val="008A0E83"/>
    <w:rsid w:val="008A23A4"/>
    <w:rsid w:val="008D5581"/>
    <w:rsid w:val="008D5CE7"/>
    <w:rsid w:val="008F1612"/>
    <w:rsid w:val="008F3CE8"/>
    <w:rsid w:val="008F5F1B"/>
    <w:rsid w:val="00900E6D"/>
    <w:rsid w:val="00905376"/>
    <w:rsid w:val="009054CF"/>
    <w:rsid w:val="009132FF"/>
    <w:rsid w:val="00917797"/>
    <w:rsid w:val="00917E07"/>
    <w:rsid w:val="00930622"/>
    <w:rsid w:val="00935BD9"/>
    <w:rsid w:val="009435B2"/>
    <w:rsid w:val="00946B98"/>
    <w:rsid w:val="009546A5"/>
    <w:rsid w:val="00956380"/>
    <w:rsid w:val="009678AB"/>
    <w:rsid w:val="0097152D"/>
    <w:rsid w:val="009733AD"/>
    <w:rsid w:val="00992661"/>
    <w:rsid w:val="00993876"/>
    <w:rsid w:val="00996EFC"/>
    <w:rsid w:val="009A3C9A"/>
    <w:rsid w:val="009B1BED"/>
    <w:rsid w:val="009B20E5"/>
    <w:rsid w:val="009C08EB"/>
    <w:rsid w:val="009C6EB8"/>
    <w:rsid w:val="009D5F56"/>
    <w:rsid w:val="009D6DBE"/>
    <w:rsid w:val="009E1633"/>
    <w:rsid w:val="009E245C"/>
    <w:rsid w:val="009E25FB"/>
    <w:rsid w:val="009E380E"/>
    <w:rsid w:val="009E3917"/>
    <w:rsid w:val="00A0103A"/>
    <w:rsid w:val="00A13BBB"/>
    <w:rsid w:val="00A2516B"/>
    <w:rsid w:val="00A25D20"/>
    <w:rsid w:val="00A33CB0"/>
    <w:rsid w:val="00A40322"/>
    <w:rsid w:val="00A519F1"/>
    <w:rsid w:val="00A535E2"/>
    <w:rsid w:val="00A628F0"/>
    <w:rsid w:val="00A65360"/>
    <w:rsid w:val="00A704F6"/>
    <w:rsid w:val="00A9118D"/>
    <w:rsid w:val="00A94CC0"/>
    <w:rsid w:val="00A9723F"/>
    <w:rsid w:val="00AA3400"/>
    <w:rsid w:val="00AA6474"/>
    <w:rsid w:val="00AB18DE"/>
    <w:rsid w:val="00AB76A1"/>
    <w:rsid w:val="00AB7BC7"/>
    <w:rsid w:val="00AD4A50"/>
    <w:rsid w:val="00AE45E4"/>
    <w:rsid w:val="00AF446D"/>
    <w:rsid w:val="00AF63F7"/>
    <w:rsid w:val="00B05579"/>
    <w:rsid w:val="00B12024"/>
    <w:rsid w:val="00B17E36"/>
    <w:rsid w:val="00B20BB7"/>
    <w:rsid w:val="00B345DC"/>
    <w:rsid w:val="00B55D33"/>
    <w:rsid w:val="00B56E6F"/>
    <w:rsid w:val="00B60077"/>
    <w:rsid w:val="00B7632C"/>
    <w:rsid w:val="00B80DE9"/>
    <w:rsid w:val="00B85781"/>
    <w:rsid w:val="00B8611A"/>
    <w:rsid w:val="00B97A9B"/>
    <w:rsid w:val="00BA441F"/>
    <w:rsid w:val="00BA50DD"/>
    <w:rsid w:val="00BB4304"/>
    <w:rsid w:val="00BB7FBA"/>
    <w:rsid w:val="00BC4E58"/>
    <w:rsid w:val="00BE09CD"/>
    <w:rsid w:val="00BE0A8B"/>
    <w:rsid w:val="00C05E0B"/>
    <w:rsid w:val="00C242CE"/>
    <w:rsid w:val="00C2707D"/>
    <w:rsid w:val="00C30859"/>
    <w:rsid w:val="00C40D06"/>
    <w:rsid w:val="00C43D40"/>
    <w:rsid w:val="00C47CB2"/>
    <w:rsid w:val="00C74F5E"/>
    <w:rsid w:val="00C811C1"/>
    <w:rsid w:val="00C85374"/>
    <w:rsid w:val="00C85C50"/>
    <w:rsid w:val="00C96DE7"/>
    <w:rsid w:val="00CA2189"/>
    <w:rsid w:val="00CB6132"/>
    <w:rsid w:val="00CC6357"/>
    <w:rsid w:val="00CD5F36"/>
    <w:rsid w:val="00CD6CF5"/>
    <w:rsid w:val="00CE34EF"/>
    <w:rsid w:val="00CE36C0"/>
    <w:rsid w:val="00CE4445"/>
    <w:rsid w:val="00CF6A0E"/>
    <w:rsid w:val="00D02C77"/>
    <w:rsid w:val="00D07A9C"/>
    <w:rsid w:val="00D13721"/>
    <w:rsid w:val="00D2303D"/>
    <w:rsid w:val="00D24D36"/>
    <w:rsid w:val="00D36702"/>
    <w:rsid w:val="00D4403A"/>
    <w:rsid w:val="00D516B6"/>
    <w:rsid w:val="00D61FC5"/>
    <w:rsid w:val="00D82396"/>
    <w:rsid w:val="00D85FC1"/>
    <w:rsid w:val="00D9723A"/>
    <w:rsid w:val="00DA434B"/>
    <w:rsid w:val="00DA51CE"/>
    <w:rsid w:val="00DA7D11"/>
    <w:rsid w:val="00DB30E7"/>
    <w:rsid w:val="00DB43D1"/>
    <w:rsid w:val="00DC22C6"/>
    <w:rsid w:val="00DD0E3A"/>
    <w:rsid w:val="00DF1377"/>
    <w:rsid w:val="00DF5E99"/>
    <w:rsid w:val="00E14679"/>
    <w:rsid w:val="00E15D87"/>
    <w:rsid w:val="00E23123"/>
    <w:rsid w:val="00E44D3E"/>
    <w:rsid w:val="00E50A3A"/>
    <w:rsid w:val="00E51E53"/>
    <w:rsid w:val="00E73478"/>
    <w:rsid w:val="00E74034"/>
    <w:rsid w:val="00E758AC"/>
    <w:rsid w:val="00E768EB"/>
    <w:rsid w:val="00E77DBB"/>
    <w:rsid w:val="00E90998"/>
    <w:rsid w:val="00E972E7"/>
    <w:rsid w:val="00EA149C"/>
    <w:rsid w:val="00EA4966"/>
    <w:rsid w:val="00EB1337"/>
    <w:rsid w:val="00EB1F05"/>
    <w:rsid w:val="00EB74BE"/>
    <w:rsid w:val="00EC3743"/>
    <w:rsid w:val="00EC70AF"/>
    <w:rsid w:val="00ED4C35"/>
    <w:rsid w:val="00EF7C5D"/>
    <w:rsid w:val="00F037BA"/>
    <w:rsid w:val="00F0386D"/>
    <w:rsid w:val="00F059A4"/>
    <w:rsid w:val="00F25010"/>
    <w:rsid w:val="00F545A7"/>
    <w:rsid w:val="00F772ED"/>
    <w:rsid w:val="00F865D8"/>
    <w:rsid w:val="00FA1300"/>
    <w:rsid w:val="00FA6AEF"/>
    <w:rsid w:val="00FB3C1F"/>
    <w:rsid w:val="00FB578C"/>
    <w:rsid w:val="00FC6548"/>
    <w:rsid w:val="00FC7724"/>
    <w:rsid w:val="00FC7E46"/>
    <w:rsid w:val="00FD777F"/>
    <w:rsid w:val="00FE40CE"/>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9FB3C"/>
  <w15:docId w15:val="{AD952018-78D4-4C64-8C7B-858608A0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1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6C0"/>
    <w:pPr>
      <w:spacing w:after="200" w:line="276" w:lineRule="auto"/>
      <w:ind w:left="720"/>
    </w:pPr>
    <w:rPr>
      <w:rFonts w:ascii="Calibri" w:eastAsia="Times New Roman" w:hAnsi="Calibri" w:cs="Calibri"/>
    </w:rPr>
  </w:style>
  <w:style w:type="paragraph" w:styleId="a4">
    <w:name w:val="Normal (Web)"/>
    <w:basedOn w:val="a"/>
    <w:uiPriority w:val="99"/>
    <w:rsid w:val="00CE36C0"/>
    <w:pPr>
      <w:spacing w:before="1440" w:after="2160"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628F0"/>
    <w:rPr>
      <w:i/>
      <w:iCs/>
    </w:rPr>
  </w:style>
  <w:style w:type="paragraph" w:styleId="a6">
    <w:name w:val="header"/>
    <w:basedOn w:val="a"/>
    <w:link w:val="a7"/>
    <w:uiPriority w:val="99"/>
    <w:unhideWhenUsed/>
    <w:rsid w:val="005908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9081A"/>
  </w:style>
  <w:style w:type="paragraph" w:styleId="a8">
    <w:name w:val="footer"/>
    <w:basedOn w:val="a"/>
    <w:link w:val="a9"/>
    <w:uiPriority w:val="99"/>
    <w:unhideWhenUsed/>
    <w:rsid w:val="005908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9081A"/>
  </w:style>
  <w:style w:type="paragraph" w:styleId="aa">
    <w:name w:val="Balloon Text"/>
    <w:basedOn w:val="a"/>
    <w:link w:val="ab"/>
    <w:uiPriority w:val="99"/>
    <w:semiHidden/>
    <w:unhideWhenUsed/>
    <w:rsid w:val="009E163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E1633"/>
    <w:rPr>
      <w:rFonts w:ascii="Segoe UI" w:hAnsi="Segoe UI" w:cs="Segoe UI"/>
      <w:sz w:val="18"/>
      <w:szCs w:val="18"/>
    </w:rPr>
  </w:style>
  <w:style w:type="character" w:styleId="ac">
    <w:name w:val="Strong"/>
    <w:basedOn w:val="a0"/>
    <w:uiPriority w:val="22"/>
    <w:qFormat/>
    <w:rsid w:val="009132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59562">
      <w:bodyDiv w:val="1"/>
      <w:marLeft w:val="0"/>
      <w:marRight w:val="0"/>
      <w:marTop w:val="0"/>
      <w:marBottom w:val="0"/>
      <w:divBdr>
        <w:top w:val="none" w:sz="0" w:space="0" w:color="auto"/>
        <w:left w:val="none" w:sz="0" w:space="0" w:color="auto"/>
        <w:bottom w:val="none" w:sz="0" w:space="0" w:color="auto"/>
        <w:right w:val="none" w:sz="0" w:space="0" w:color="auto"/>
      </w:divBdr>
    </w:div>
    <w:div w:id="203642055">
      <w:bodyDiv w:val="1"/>
      <w:marLeft w:val="0"/>
      <w:marRight w:val="0"/>
      <w:marTop w:val="0"/>
      <w:marBottom w:val="0"/>
      <w:divBdr>
        <w:top w:val="none" w:sz="0" w:space="0" w:color="auto"/>
        <w:left w:val="none" w:sz="0" w:space="0" w:color="auto"/>
        <w:bottom w:val="none" w:sz="0" w:space="0" w:color="auto"/>
        <w:right w:val="none" w:sz="0" w:space="0" w:color="auto"/>
      </w:divBdr>
    </w:div>
    <w:div w:id="960454605">
      <w:bodyDiv w:val="1"/>
      <w:marLeft w:val="0"/>
      <w:marRight w:val="0"/>
      <w:marTop w:val="0"/>
      <w:marBottom w:val="0"/>
      <w:divBdr>
        <w:top w:val="none" w:sz="0" w:space="0" w:color="auto"/>
        <w:left w:val="none" w:sz="0" w:space="0" w:color="auto"/>
        <w:bottom w:val="none" w:sz="0" w:space="0" w:color="auto"/>
        <w:right w:val="none" w:sz="0" w:space="0" w:color="auto"/>
      </w:divBdr>
    </w:div>
    <w:div w:id="1516726239">
      <w:bodyDiv w:val="1"/>
      <w:marLeft w:val="0"/>
      <w:marRight w:val="0"/>
      <w:marTop w:val="0"/>
      <w:marBottom w:val="0"/>
      <w:divBdr>
        <w:top w:val="none" w:sz="0" w:space="0" w:color="auto"/>
        <w:left w:val="none" w:sz="0" w:space="0" w:color="auto"/>
        <w:bottom w:val="none" w:sz="0" w:space="0" w:color="auto"/>
        <w:right w:val="none" w:sz="0" w:space="0" w:color="auto"/>
      </w:divBdr>
    </w:div>
    <w:div w:id="1809007179">
      <w:bodyDiv w:val="1"/>
      <w:marLeft w:val="0"/>
      <w:marRight w:val="0"/>
      <w:marTop w:val="0"/>
      <w:marBottom w:val="0"/>
      <w:divBdr>
        <w:top w:val="none" w:sz="0" w:space="0" w:color="auto"/>
        <w:left w:val="none" w:sz="0" w:space="0" w:color="auto"/>
        <w:bottom w:val="none" w:sz="0" w:space="0" w:color="auto"/>
        <w:right w:val="none" w:sz="0" w:space="0" w:color="auto"/>
      </w:divBdr>
    </w:div>
    <w:div w:id="1850675553">
      <w:bodyDiv w:val="1"/>
      <w:marLeft w:val="0"/>
      <w:marRight w:val="0"/>
      <w:marTop w:val="0"/>
      <w:marBottom w:val="0"/>
      <w:divBdr>
        <w:top w:val="none" w:sz="0" w:space="0" w:color="auto"/>
        <w:left w:val="none" w:sz="0" w:space="0" w:color="auto"/>
        <w:bottom w:val="none" w:sz="0" w:space="0" w:color="auto"/>
        <w:right w:val="none" w:sz="0" w:space="0" w:color="auto"/>
      </w:divBdr>
    </w:div>
    <w:div w:id="19956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474B5-7917-496D-BABD-98BBC24B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952</Words>
  <Characters>5433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Карлыгаш  Калилаханова</dc:creator>
  <cp:lastModifiedBy>Guldana Moldash</cp:lastModifiedBy>
  <cp:revision>4</cp:revision>
  <cp:lastPrinted>2025-08-18T05:27:00Z</cp:lastPrinted>
  <dcterms:created xsi:type="dcterms:W3CDTF">2025-09-12T05:45:00Z</dcterms:created>
  <dcterms:modified xsi:type="dcterms:W3CDTF">2025-11-25T05:32:00Z</dcterms:modified>
</cp:coreProperties>
</file>