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A7003">
      <w:pPr>
        <w:spacing w:after="0" w:line="312" w:lineRule="auto"/>
        <w:ind w:right="-1"/>
        <w:jc w:val="center"/>
        <w:rPr>
          <w:rFonts w:ascii="Arial" w:hAnsi="Arial" w:eastAsia="Times New Roman" w:cs="Arial"/>
          <w:b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sz w:val="28"/>
          <w:szCs w:val="28"/>
          <w:lang w:eastAsia="ru-RU"/>
        </w:rPr>
        <w:t xml:space="preserve">DECLARACIÓN </w:t>
      </w:r>
      <w:r>
        <w:rPr>
          <w:rFonts w:hint="default" w:ascii="Arial" w:hAnsi="Arial" w:eastAsia="Times New Roman" w:cs="Arial"/>
          <w:b/>
          <w:sz w:val="28"/>
          <w:szCs w:val="28"/>
          <w:lang w:val="es-ES" w:eastAsia="ru-RU"/>
        </w:rPr>
        <w:t xml:space="preserve">DE ASTANÁ </w:t>
      </w:r>
      <w:r>
        <w:rPr>
          <w:rFonts w:ascii="Arial" w:hAnsi="Arial" w:eastAsia="Times New Roman" w:cs="Arial"/>
          <w:b/>
          <w:sz w:val="28"/>
          <w:szCs w:val="28"/>
          <w:lang w:eastAsia="ru-RU"/>
        </w:rPr>
        <w:t>DE LA PAZ 2025</w:t>
      </w:r>
    </w:p>
    <w:p w14:paraId="04121260">
      <w:pPr>
        <w:spacing w:after="0" w:line="240" w:lineRule="auto"/>
        <w:ind w:firstLine="567"/>
        <w:jc w:val="both"/>
        <w:rPr>
          <w:rFonts w:ascii="Arial" w:hAnsi="Arial" w:eastAsia="Times New Roman" w:cs="Arial"/>
          <w:bCs/>
          <w:i/>
          <w:iCs/>
          <w:lang w:eastAsia="ru-RU"/>
        </w:rPr>
      </w:pPr>
    </w:p>
    <w:p w14:paraId="34210ACF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Nosotros, los participantes </w:t>
      </w:r>
      <w:r>
        <w:rPr>
          <w:rFonts w:hint="default" w:ascii="Arial" w:hAnsi="Arial" w:cs="Arial"/>
          <w:b/>
          <w:bCs/>
          <w:sz w:val="28"/>
          <w:szCs w:val="28"/>
          <w:lang w:val="es-ES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el VIII Congreso de los líderes de religiones mundiales y tradicionales, </w:t>
      </w:r>
      <w:r>
        <w:rPr>
          <w:rFonts w:ascii="Arial" w:hAnsi="Arial" w:cs="Arial"/>
          <w:bCs/>
          <w:sz w:val="28"/>
          <w:szCs w:val="28"/>
        </w:rPr>
        <w:t>celebrad</w:t>
      </w:r>
      <w:r>
        <w:rPr>
          <w:rFonts w:hint="default" w:ascii="Arial" w:hAnsi="Arial" w:cs="Arial"/>
          <w:bCs/>
          <w:sz w:val="28"/>
          <w:szCs w:val="28"/>
          <w:lang w:val="es-ES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en </w:t>
      </w:r>
      <w:r>
        <w:rPr>
          <w:rFonts w:hint="default" w:ascii="Arial" w:hAnsi="Arial" w:cs="Arial"/>
          <w:bCs/>
          <w:sz w:val="28"/>
          <w:szCs w:val="28"/>
          <w:lang w:val="es-ES"/>
        </w:rPr>
        <w:t>A</w:t>
      </w:r>
      <w:r>
        <w:rPr>
          <w:rFonts w:ascii="Arial" w:hAnsi="Arial" w:cs="Arial"/>
          <w:bCs/>
          <w:sz w:val="28"/>
          <w:szCs w:val="28"/>
        </w:rPr>
        <w:t>stan</w:t>
      </w:r>
      <w:r>
        <w:rPr>
          <w:rFonts w:hint="default" w:ascii="Arial" w:hAnsi="Arial" w:cs="Arial"/>
          <w:bCs/>
          <w:sz w:val="28"/>
          <w:szCs w:val="28"/>
          <w:lang w:val="es-ES"/>
        </w:rPr>
        <w:t>á</w:t>
      </w:r>
      <w:r>
        <w:rPr>
          <w:rFonts w:ascii="Arial" w:hAnsi="Arial" w:cs="Arial"/>
          <w:bCs/>
          <w:sz w:val="28"/>
          <w:szCs w:val="28"/>
        </w:rPr>
        <w:t>, 17 y 18 de septiembre de 2025</w:t>
      </w:r>
      <w:r>
        <w:rPr>
          <w:rFonts w:ascii="Arial" w:hAnsi="Arial" w:cs="Arial"/>
          <w:b/>
          <w:bCs/>
          <w:sz w:val="28"/>
          <w:szCs w:val="28"/>
        </w:rPr>
        <w:t>,</w:t>
      </w:r>
    </w:p>
    <w:p w14:paraId="72A86B3B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hint="default" w:ascii="Arial" w:hAnsi="Arial" w:cs="Arial"/>
          <w:i/>
          <w:iCs/>
          <w:sz w:val="28"/>
          <w:szCs w:val="28"/>
          <w:lang w:val="es-ES"/>
        </w:rPr>
        <w:t>unidos por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hint="default" w:ascii="Arial" w:hAnsi="Arial" w:cs="Arial"/>
          <w:i/>
          <w:iCs/>
          <w:sz w:val="28"/>
          <w:szCs w:val="28"/>
          <w:lang w:val="es-ES"/>
        </w:rPr>
        <w:t xml:space="preserve">la voluntad </w:t>
      </w:r>
      <w:r>
        <w:rPr>
          <w:rFonts w:ascii="Arial" w:hAnsi="Arial" w:cs="Arial"/>
          <w:sz w:val="28"/>
          <w:szCs w:val="28"/>
        </w:rPr>
        <w:t>de contribuir al fortalecimiento del diálogo entre las religiones, las culturas y las civilizaciones, para lograr el entendimiento y el respeto mutuo, así como promover la cultura de paz y mejora</w:t>
      </w:r>
      <w:r>
        <w:rPr>
          <w:rFonts w:hint="default" w:ascii="Arial" w:hAnsi="Arial" w:cs="Arial"/>
          <w:sz w:val="28"/>
          <w:szCs w:val="28"/>
          <w:lang w:val="es-ES"/>
        </w:rPr>
        <w:t>r</w:t>
      </w:r>
      <w:r>
        <w:rPr>
          <w:rFonts w:ascii="Arial" w:hAnsi="Arial" w:cs="Arial"/>
          <w:sz w:val="28"/>
          <w:szCs w:val="28"/>
        </w:rPr>
        <w:t xml:space="preserve"> las relaciones entre personas de diferente origen étnico y la religión,</w:t>
      </w:r>
    </w:p>
    <w:p w14:paraId="4226B3F0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hint="default" w:ascii="Arial" w:hAnsi="Arial" w:cs="Arial"/>
          <w:b/>
          <w:bCs/>
          <w:i/>
          <w:iCs/>
          <w:sz w:val="28"/>
          <w:szCs w:val="28"/>
          <w:lang w:val="es-ES"/>
        </w:rPr>
        <w:t>r</w:t>
      </w:r>
      <w:r>
        <w:rPr>
          <w:rFonts w:ascii="Arial" w:hAnsi="Arial" w:cs="Arial"/>
          <w:b/>
          <w:bCs/>
          <w:i/>
          <w:iCs/>
          <w:sz w:val="28"/>
          <w:szCs w:val="28"/>
        </w:rPr>
        <w:t>econociendo</w:t>
      </w:r>
      <w:r>
        <w:rPr>
          <w:rFonts w:hint="default" w:ascii="Arial" w:hAnsi="Arial" w:cs="Arial"/>
          <w:b/>
          <w:bCs/>
          <w:i/>
          <w:iCs/>
          <w:sz w:val="28"/>
          <w:szCs w:val="28"/>
          <w:lang w:val="es-ES"/>
        </w:rPr>
        <w:t xml:space="preserve"> </w:t>
      </w:r>
      <w:r>
        <w:rPr>
          <w:rFonts w:ascii="Arial" w:hAnsi="Arial" w:cs="Arial"/>
          <w:sz w:val="28"/>
          <w:szCs w:val="28"/>
        </w:rPr>
        <w:t>que el diálogo entre los líderes religiosos puede contribuir a</w:t>
      </w:r>
      <w:r>
        <w:rPr>
          <w:rFonts w:hint="default" w:ascii="Arial" w:hAnsi="Arial" w:cs="Arial"/>
          <w:sz w:val="28"/>
          <w:szCs w:val="28"/>
          <w:lang w:val="es-ES"/>
        </w:rPr>
        <w:t>l</w:t>
      </w:r>
      <w:r>
        <w:rPr>
          <w:rFonts w:ascii="Arial" w:hAnsi="Arial" w:cs="Arial"/>
          <w:sz w:val="28"/>
          <w:szCs w:val="28"/>
        </w:rPr>
        <w:t xml:space="preserve"> mejor reconocimiento y la promoción de los valores humanos,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en particular en la promoción y protección de los derechos fundamentales y libertades,</w:t>
      </w:r>
    </w:p>
    <w:p w14:paraId="61D1E19E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apoyando </w:t>
      </w:r>
      <w:r>
        <w:rPr>
          <w:rFonts w:ascii="Arial" w:hAnsi="Arial" w:cs="Arial"/>
          <w:sz w:val="28"/>
          <w:szCs w:val="28"/>
        </w:rPr>
        <w:t xml:space="preserve">los esfuerzos de la Organización de las </w:t>
      </w:r>
      <w:r>
        <w:rPr>
          <w:rFonts w:hint="default" w:ascii="Arial" w:hAnsi="Arial" w:cs="Arial"/>
          <w:sz w:val="28"/>
          <w:szCs w:val="28"/>
          <w:lang w:val="es-ES"/>
        </w:rPr>
        <w:t>N</w:t>
      </w:r>
      <w:r>
        <w:rPr>
          <w:rFonts w:ascii="Arial" w:hAnsi="Arial" w:cs="Arial"/>
          <w:sz w:val="28"/>
          <w:szCs w:val="28"/>
        </w:rPr>
        <w:t xml:space="preserve">aciones </w:t>
      </w:r>
      <w:r>
        <w:rPr>
          <w:rFonts w:hint="default" w:ascii="Arial" w:hAnsi="Arial" w:cs="Arial"/>
          <w:sz w:val="28"/>
          <w:szCs w:val="28"/>
          <w:lang w:val="es-ES"/>
        </w:rPr>
        <w:t>U</w:t>
      </w:r>
      <w:r>
        <w:rPr>
          <w:rFonts w:ascii="Arial" w:hAnsi="Arial" w:cs="Arial"/>
          <w:sz w:val="28"/>
          <w:szCs w:val="28"/>
        </w:rPr>
        <w:t>nidas y otras organizaciones internacionales, regionales, comunitarias y no gubernamentales por promover el diálogo entre religiones y culturas para fortalecer la paz y la estabilidad en todo el mundo,</w:t>
      </w:r>
    </w:p>
    <w:p w14:paraId="3AF50AA3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reconociendo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  <w:lang w:val="es-ES"/>
        </w:rPr>
        <w:t>el rol</w:t>
      </w:r>
      <w:r>
        <w:rPr>
          <w:rFonts w:ascii="Arial" w:hAnsi="Arial" w:cs="Arial"/>
          <w:sz w:val="28"/>
          <w:szCs w:val="28"/>
        </w:rPr>
        <w:t xml:space="preserve"> especial de la Alianza de Civilizaciones de las </w:t>
      </w:r>
      <w:r>
        <w:rPr>
          <w:rFonts w:hint="default" w:ascii="Arial" w:hAnsi="Arial" w:cs="Arial"/>
          <w:sz w:val="28"/>
          <w:szCs w:val="28"/>
          <w:lang w:val="es-ES"/>
        </w:rPr>
        <w:t>N</w:t>
      </w:r>
      <w:r>
        <w:rPr>
          <w:rFonts w:ascii="Arial" w:hAnsi="Arial" w:cs="Arial"/>
          <w:sz w:val="28"/>
          <w:szCs w:val="28"/>
        </w:rPr>
        <w:t xml:space="preserve">aciones </w:t>
      </w:r>
      <w:r>
        <w:rPr>
          <w:rFonts w:hint="default" w:ascii="Arial" w:hAnsi="Arial" w:cs="Arial"/>
          <w:sz w:val="28"/>
          <w:szCs w:val="28"/>
          <w:lang w:val="es-ES"/>
        </w:rPr>
        <w:t>U</w:t>
      </w:r>
      <w:r>
        <w:rPr>
          <w:rFonts w:ascii="Arial" w:hAnsi="Arial" w:cs="Arial"/>
          <w:sz w:val="28"/>
          <w:szCs w:val="28"/>
        </w:rPr>
        <w:t>nidas en la promoción de la comprensión y el respeto entre las civilizaciones, las culturas, las religiones y los pueblos,</w:t>
      </w:r>
    </w:p>
    <w:p w14:paraId="6B49E2FA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hint="default" w:ascii="Arial" w:hAnsi="Arial" w:cs="Arial"/>
          <w:b/>
          <w:bCs/>
          <w:i/>
          <w:iCs/>
          <w:sz w:val="28"/>
          <w:szCs w:val="28"/>
          <w:lang w:val="es-ES"/>
        </w:rPr>
        <w:t>asegurando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el </w:t>
      </w:r>
      <w:r>
        <w:rPr>
          <w:rFonts w:ascii="Arial" w:hAnsi="Arial" w:cs="Arial"/>
          <w:sz w:val="28"/>
          <w:szCs w:val="28"/>
        </w:rPr>
        <w:t xml:space="preserve">compromiso con los valores y los objetivos </w:t>
      </w:r>
      <w:r>
        <w:rPr>
          <w:rFonts w:hint="default" w:ascii="Arial" w:hAnsi="Arial" w:cs="Arial"/>
          <w:sz w:val="28"/>
          <w:szCs w:val="28"/>
          <w:lang w:val="es-ES"/>
        </w:rPr>
        <w:t>d</w:t>
      </w:r>
      <w:r>
        <w:rPr>
          <w:rFonts w:ascii="Arial" w:hAnsi="Arial" w:cs="Arial"/>
          <w:sz w:val="28"/>
          <w:szCs w:val="28"/>
        </w:rPr>
        <w:t>el "Concepto de desarrollo de</w:t>
      </w:r>
      <w:r>
        <w:rPr>
          <w:rFonts w:hint="default" w:ascii="Arial" w:hAnsi="Arial" w:cs="Arial"/>
          <w:sz w:val="28"/>
          <w:szCs w:val="28"/>
          <w:lang w:val="es-ES"/>
        </w:rPr>
        <w:t>l Congreso</w:t>
      </w:r>
      <w:r>
        <w:rPr>
          <w:rFonts w:ascii="Arial" w:hAnsi="Arial" w:cs="Arial"/>
          <w:sz w:val="28"/>
          <w:szCs w:val="28"/>
        </w:rPr>
        <w:t xml:space="preserve"> de los líderes de religiones mundiales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 y tradicionales hasta el año 2033",</w:t>
      </w:r>
    </w:p>
    <w:p w14:paraId="2A13AAE5">
      <w:pPr>
        <w:spacing w:before="100" w:beforeAutospacing="1" w:after="100" w:afterAutospacing="1" w:line="360" w:lineRule="auto"/>
        <w:ind w:firstLine="720"/>
        <w:jc w:val="both"/>
        <w:rPr>
          <w:rFonts w:hint="default" w:ascii="Arial" w:hAnsi="Arial" w:cs="Arial"/>
          <w:sz w:val="28"/>
          <w:szCs w:val="28"/>
          <w:lang w:val="es-ES"/>
        </w:rPr>
      </w:pPr>
      <w:r>
        <w:rPr>
          <w:rFonts w:hint="default" w:ascii="Arial" w:hAnsi="Arial" w:cs="Arial"/>
          <w:b/>
          <w:bCs/>
          <w:i/>
          <w:iCs/>
          <w:sz w:val="28"/>
          <w:szCs w:val="28"/>
          <w:lang w:val="es-ES"/>
        </w:rPr>
        <w:t>destacando</w:t>
      </w:r>
      <w:r>
        <w:rPr>
          <w:rFonts w:ascii="Arial" w:hAnsi="Arial" w:cs="Arial"/>
          <w:sz w:val="28"/>
          <w:szCs w:val="28"/>
        </w:rPr>
        <w:t xml:space="preserve"> la importancia del respeto a la diversidad cultural y religiosa</w:t>
      </w:r>
      <w:r>
        <w:rPr>
          <w:rFonts w:hint="default" w:ascii="Arial" w:hAnsi="Arial" w:cs="Arial"/>
          <w:sz w:val="28"/>
          <w:szCs w:val="28"/>
          <w:lang w:val="es-ES"/>
        </w:rPr>
        <w:t>,</w:t>
      </w:r>
    </w:p>
    <w:p w14:paraId="675C2CA4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fldChar w:fldCharType="begin"/>
      </w:r>
      <w:r>
        <w:rPr>
          <w:rFonts w:hint="default" w:ascii="Arial" w:hAnsi="Arial" w:cs="Arial"/>
          <w:sz w:val="28"/>
          <w:szCs w:val="28"/>
        </w:rPr>
        <w:instrText xml:space="preserve"> HYPERLINK "https://context.reverso.net/%D0%BF%D0%B5%D1%80%D0%B5%D0%B2%D0%BE%D0%B4/%D0%B8%D1%81%D0%BF%D0%B0%D0%BD%D1%81%D0%BA%D0%B8%D0%B9-%D1%80%D1%83%D1%81%D1%81%D0%BA%D0%B8%D0%B9/Lamentando+profundamente" </w:instrText>
      </w:r>
      <w:r>
        <w:rPr>
          <w:rFonts w:hint="default" w:ascii="Arial" w:hAnsi="Arial" w:cs="Arial"/>
          <w:sz w:val="28"/>
          <w:szCs w:val="28"/>
        </w:rPr>
        <w:fldChar w:fldCharType="separate"/>
      </w:r>
      <w:r>
        <w:rPr>
          <w:rFonts w:hint="default" w:ascii="Arial" w:hAnsi="Arial" w:cs="Arial"/>
          <w:b/>
          <w:bCs/>
          <w:i/>
          <w:iCs/>
          <w:sz w:val="28"/>
          <w:szCs w:val="28"/>
          <w:lang w:val="es-ES"/>
        </w:rPr>
        <w:t>l</w:t>
      </w:r>
      <w:r>
        <w:rPr>
          <w:rFonts w:hint="default" w:ascii="Arial" w:hAnsi="Arial" w:cs="Arial"/>
          <w:b/>
          <w:bCs/>
          <w:i/>
          <w:iCs/>
          <w:sz w:val="28"/>
          <w:szCs w:val="28"/>
        </w:rPr>
        <w:t>amentando</w:t>
      </w:r>
      <w:r>
        <w:rPr>
          <w:rFonts w:hint="default" w:ascii="Arial" w:hAnsi="Arial" w:cs="Arial"/>
          <w:sz w:val="28"/>
          <w:szCs w:val="28"/>
        </w:rPr>
        <w:t xml:space="preserve"> profundamente</w:t>
      </w:r>
      <w:r>
        <w:rPr>
          <w:rFonts w:hint="default"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la persistencia de conflictos en d</w:t>
      </w:r>
      <w:r>
        <w:rPr>
          <w:rFonts w:hint="default" w:ascii="Arial" w:hAnsi="Arial" w:cs="Arial"/>
          <w:sz w:val="28"/>
          <w:szCs w:val="28"/>
          <w:lang w:val="es-ES"/>
        </w:rPr>
        <w:t>iferentes</w:t>
      </w:r>
      <w:r>
        <w:rPr>
          <w:rFonts w:ascii="Arial" w:hAnsi="Arial" w:cs="Arial"/>
          <w:sz w:val="28"/>
          <w:szCs w:val="28"/>
        </w:rPr>
        <w:t xml:space="preserve"> partes del mundo,</w:t>
      </w:r>
      <w:r>
        <w:rPr>
          <w:rFonts w:hint="default" w:ascii="Arial" w:hAnsi="Arial" w:cs="Arial"/>
          <w:sz w:val="28"/>
          <w:szCs w:val="28"/>
          <w:lang w:val="es-ES"/>
        </w:rPr>
        <w:t xml:space="preserve"> acompañados por </w:t>
      </w:r>
      <w:r>
        <w:rPr>
          <w:rFonts w:ascii="Arial" w:hAnsi="Arial" w:cs="Arial"/>
          <w:sz w:val="28"/>
          <w:szCs w:val="28"/>
        </w:rPr>
        <w:t xml:space="preserve">las crisis humanitarias y el sufrimiento de la población civil, </w:t>
      </w:r>
    </w:p>
    <w:p w14:paraId="56298B82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acogiendo con beneplácito,</w:t>
      </w:r>
      <w:r>
        <w:rPr>
          <w:rFonts w:ascii="Arial" w:hAnsi="Arial" w:cs="Arial"/>
          <w:sz w:val="28"/>
          <w:szCs w:val="28"/>
        </w:rPr>
        <w:t xml:space="preserve"> en este sentido, el llamamiento del Presidente de la república de kazajstán </w:t>
      </w:r>
      <w:r>
        <w:rPr>
          <w:rFonts w:hint="default" w:ascii="Arial" w:hAnsi="Arial" w:cs="Arial"/>
          <w:sz w:val="28"/>
          <w:szCs w:val="28"/>
          <w:lang w:val="es-ES"/>
        </w:rPr>
        <w:t>Kassym</w:t>
      </w:r>
      <w:r>
        <w:rPr>
          <w:rFonts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z w:val="28"/>
          <w:szCs w:val="28"/>
          <w:lang w:val="es-ES"/>
        </w:rPr>
        <w:t>J</w:t>
      </w:r>
      <w:r>
        <w:rPr>
          <w:rFonts w:ascii="Arial" w:hAnsi="Arial" w:cs="Arial"/>
          <w:sz w:val="28"/>
          <w:szCs w:val="28"/>
        </w:rPr>
        <w:t xml:space="preserve">omart </w:t>
      </w:r>
      <w:r>
        <w:rPr>
          <w:rFonts w:hint="default" w:ascii="Arial" w:hAnsi="Arial" w:cs="Arial"/>
          <w:sz w:val="28"/>
          <w:szCs w:val="28"/>
          <w:lang w:val="es-ES"/>
        </w:rPr>
        <w:t xml:space="preserve">Tokayev </w:t>
      </w:r>
      <w:r>
        <w:rPr>
          <w:rFonts w:ascii="Arial" w:hAnsi="Arial" w:cs="Arial"/>
          <w:sz w:val="28"/>
          <w:szCs w:val="28"/>
        </w:rPr>
        <w:t xml:space="preserve">a </w:t>
      </w:r>
      <w:r>
        <w:rPr>
          <w:rFonts w:hint="default" w:ascii="Arial" w:hAnsi="Arial" w:cs="Arial"/>
          <w:sz w:val="28"/>
          <w:szCs w:val="28"/>
          <w:lang w:val="es-ES"/>
        </w:rPr>
        <w:t>unir</w:t>
      </w:r>
      <w:r>
        <w:rPr>
          <w:rFonts w:ascii="Arial" w:hAnsi="Arial" w:cs="Arial"/>
          <w:sz w:val="28"/>
          <w:szCs w:val="28"/>
        </w:rPr>
        <w:t xml:space="preserve"> los esfuerzos de todas las personas de buena voluntad </w:t>
      </w:r>
      <w:r>
        <w:rPr>
          <w:rFonts w:hint="default" w:ascii="Arial" w:hAnsi="Arial" w:cs="Arial"/>
          <w:sz w:val="28"/>
          <w:szCs w:val="28"/>
          <w:lang w:val="es-ES"/>
        </w:rPr>
        <w:t>a</w:t>
      </w:r>
      <w:r>
        <w:rPr>
          <w:rFonts w:ascii="Arial" w:hAnsi="Arial" w:cs="Arial"/>
          <w:sz w:val="28"/>
          <w:szCs w:val="28"/>
        </w:rPr>
        <w:t xml:space="preserve"> forma</w:t>
      </w:r>
      <w:r>
        <w:rPr>
          <w:rFonts w:hint="default" w:ascii="Arial" w:hAnsi="Arial" w:cs="Arial"/>
          <w:sz w:val="28"/>
          <w:szCs w:val="28"/>
          <w:lang w:val="es-ES"/>
        </w:rPr>
        <w:t>r</w:t>
      </w:r>
      <w:r>
        <w:rPr>
          <w:rFonts w:ascii="Arial" w:hAnsi="Arial" w:cs="Arial"/>
          <w:sz w:val="28"/>
          <w:szCs w:val="28"/>
        </w:rPr>
        <w:t xml:space="preserve"> un nuevo movimiento mundial por la paz,</w:t>
      </w:r>
    </w:p>
    <w:p w14:paraId="12D9E4B4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expresando preocupación por </w:t>
      </w:r>
      <w:r>
        <w:rPr>
          <w:rFonts w:ascii="Arial" w:hAnsi="Arial" w:cs="Arial"/>
          <w:sz w:val="28"/>
          <w:szCs w:val="28"/>
        </w:rPr>
        <w:t xml:space="preserve">el crecimiento de </w:t>
      </w:r>
      <w:r>
        <w:rPr>
          <w:rFonts w:hint="default" w:ascii="Arial" w:hAnsi="Arial" w:cs="Arial"/>
          <w:sz w:val="28"/>
          <w:szCs w:val="28"/>
          <w:lang w:val="es-ES"/>
        </w:rPr>
        <w:t xml:space="preserve">la </w:t>
      </w:r>
      <w:r>
        <w:rPr>
          <w:rFonts w:ascii="Arial" w:hAnsi="Arial" w:cs="Arial"/>
          <w:sz w:val="28"/>
          <w:szCs w:val="28"/>
        </w:rPr>
        <w:t>intolerancia</w:t>
      </w:r>
      <w:r>
        <w:rPr>
          <w:rFonts w:hint="default" w:ascii="Arial" w:hAnsi="Arial" w:cs="Arial"/>
          <w:sz w:val="28"/>
          <w:szCs w:val="28"/>
          <w:lang w:val="es-ES"/>
        </w:rPr>
        <w:t xml:space="preserve"> </w:t>
      </w:r>
      <w:r>
        <w:rPr>
          <w:rFonts w:ascii="Arial" w:hAnsi="Arial" w:cs="Arial"/>
          <w:sz w:val="28"/>
          <w:szCs w:val="28"/>
        </w:rPr>
        <w:t>religiosa y ideológica inclu</w:t>
      </w:r>
      <w:r>
        <w:rPr>
          <w:rFonts w:hint="default" w:ascii="Arial" w:hAnsi="Arial" w:cs="Arial"/>
          <w:sz w:val="28"/>
          <w:szCs w:val="28"/>
          <w:lang w:val="es-ES"/>
        </w:rPr>
        <w:t>yendo</w:t>
      </w:r>
      <w:r>
        <w:rPr>
          <w:rFonts w:ascii="Arial" w:hAnsi="Arial" w:cs="Arial"/>
          <w:sz w:val="28"/>
          <w:szCs w:val="28"/>
        </w:rPr>
        <w:t xml:space="preserve"> sus manifestaciones en el entorno digital, que promuevan el odio y la violencia,</w:t>
      </w:r>
    </w:p>
    <w:p w14:paraId="4C278523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hint="default" w:ascii="Arial" w:hAnsi="Arial" w:cs="Arial"/>
          <w:b/>
          <w:bCs/>
          <w:i/>
          <w:iCs/>
          <w:sz w:val="28"/>
          <w:szCs w:val="28"/>
          <w:lang w:val="es-ES"/>
        </w:rPr>
        <w:t>considerando</w:t>
      </w:r>
      <w:r>
        <w:rPr>
          <w:rFonts w:hint="default" w:ascii="Arial" w:hAnsi="Arial" w:cs="Arial"/>
          <w:sz w:val="28"/>
          <w:szCs w:val="28"/>
          <w:lang w:val="es-ES"/>
        </w:rPr>
        <w:t xml:space="preserve"> </w:t>
      </w:r>
      <w:r>
        <w:rPr>
          <w:rFonts w:ascii="Arial" w:hAnsi="Arial" w:cs="Arial"/>
          <w:sz w:val="28"/>
          <w:szCs w:val="28"/>
        </w:rPr>
        <w:t>que el terrorismo en todas sus formas y manifestaciones, no puede ni debe vincularse con ninguna religión, nacionalidad, civilización o grupo étnico,</w:t>
      </w:r>
    </w:p>
    <w:p w14:paraId="232B6EF3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hint="default" w:ascii="Arial" w:hAnsi="Arial" w:cs="Arial"/>
          <w:b/>
          <w:bCs/>
          <w:i/>
          <w:iCs/>
          <w:sz w:val="28"/>
          <w:szCs w:val="28"/>
          <w:lang w:val="es-ES"/>
        </w:rPr>
        <w:t>r</w:t>
      </w:r>
      <w:r>
        <w:rPr>
          <w:rFonts w:ascii="Arial" w:hAnsi="Arial" w:cs="Arial"/>
          <w:b/>
          <w:bCs/>
          <w:i/>
          <w:iCs/>
          <w:sz w:val="28"/>
          <w:szCs w:val="28"/>
        </w:rPr>
        <w:t>eafirmando</w:t>
      </w:r>
      <w:r>
        <w:rPr>
          <w:rFonts w:hint="default" w:ascii="Arial" w:hAnsi="Arial" w:cs="Arial"/>
          <w:b/>
          <w:bCs/>
          <w:i/>
          <w:iCs/>
          <w:sz w:val="28"/>
          <w:szCs w:val="28"/>
          <w:lang w:val="es-ES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la importancia de la protección </w:t>
      </w:r>
      <w:bookmarkStart w:id="0" w:name="_Hlk203232471"/>
      <w:r>
        <w:rPr>
          <w:rFonts w:ascii="Arial" w:hAnsi="Arial" w:cs="Arial"/>
          <w:sz w:val="28"/>
          <w:szCs w:val="28"/>
        </w:rPr>
        <w:t>de los objetos y símbolos</w:t>
      </w:r>
      <w:r>
        <w:rPr>
          <w:rFonts w:hint="default" w:ascii="Arial" w:hAnsi="Arial" w:cs="Arial"/>
          <w:sz w:val="28"/>
          <w:szCs w:val="28"/>
          <w:lang w:val="es-ES"/>
        </w:rPr>
        <w:t xml:space="preserve"> </w:t>
      </w:r>
      <w:r>
        <w:rPr>
          <w:rFonts w:ascii="Arial" w:hAnsi="Arial" w:cs="Arial"/>
          <w:sz w:val="28"/>
          <w:szCs w:val="28"/>
        </w:rPr>
        <w:t>religiosos</w:t>
      </w:r>
      <w:bookmarkEnd w:id="0"/>
      <w:r>
        <w:rPr>
          <w:rFonts w:hint="default" w:ascii="Arial" w:hAnsi="Arial" w:cs="Arial"/>
          <w:sz w:val="28"/>
          <w:szCs w:val="28"/>
          <w:lang w:val="es-ES"/>
        </w:rPr>
        <w:t xml:space="preserve"> como un </w:t>
      </w:r>
      <w:r>
        <w:rPr>
          <w:rFonts w:ascii="Arial" w:hAnsi="Arial" w:cs="Arial"/>
          <w:sz w:val="28"/>
          <w:szCs w:val="28"/>
        </w:rPr>
        <w:t>patrimonio históric</w:t>
      </w:r>
      <w:r>
        <w:rPr>
          <w:rFonts w:hint="default" w:ascii="Arial" w:hAnsi="Arial" w:cs="Arial"/>
          <w:sz w:val="28"/>
          <w:szCs w:val="28"/>
          <w:lang w:val="es-ES"/>
        </w:rPr>
        <w:t>o</w:t>
      </w:r>
      <w:r>
        <w:rPr>
          <w:rFonts w:ascii="Arial" w:hAnsi="Arial" w:cs="Arial"/>
          <w:sz w:val="28"/>
          <w:szCs w:val="28"/>
        </w:rPr>
        <w:t xml:space="preserve"> únicoo, que refleja la espiritualidad, la cultura y las tradiciones de la gente en todo el mundo,</w:t>
      </w:r>
    </w:p>
    <w:p w14:paraId="544C34F2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expresando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  <w:lang w:val="es-ES"/>
        </w:rPr>
        <w:t xml:space="preserve">su </w:t>
      </w:r>
      <w:r>
        <w:rPr>
          <w:rFonts w:ascii="Arial" w:hAnsi="Arial" w:cs="Arial"/>
          <w:sz w:val="28"/>
          <w:szCs w:val="28"/>
        </w:rPr>
        <w:t>preocupación</w:t>
      </w:r>
      <w:r>
        <w:rPr>
          <w:rFonts w:hint="default" w:ascii="Arial" w:hAnsi="Arial" w:cs="Arial"/>
          <w:sz w:val="28"/>
          <w:szCs w:val="28"/>
          <w:lang w:val="es-ES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especial  por la situación </w:t>
      </w:r>
      <w:r>
        <w:rPr>
          <w:rFonts w:hint="default" w:ascii="Arial" w:hAnsi="Arial" w:cs="Arial"/>
          <w:sz w:val="28"/>
          <w:szCs w:val="28"/>
          <w:lang w:val="es-ES"/>
        </w:rPr>
        <w:t>con e</w:t>
      </w:r>
      <w:r>
        <w:rPr>
          <w:rFonts w:ascii="Arial" w:hAnsi="Arial" w:cs="Arial"/>
          <w:sz w:val="28"/>
          <w:szCs w:val="28"/>
        </w:rPr>
        <w:t>l medio ambiente y el cambio climático, y reconociendo el papel de los líderes religiosos en la educación, la inspiración y la movilización de sus comunidades a tomar una acción positiva sobre el medio ambiente,</w:t>
      </w:r>
    </w:p>
    <w:p w14:paraId="0A980B7F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hint="default" w:ascii="Arial" w:hAnsi="Arial" w:cs="Arial"/>
          <w:b/>
          <w:bCs/>
          <w:i/>
          <w:iCs/>
          <w:sz w:val="28"/>
          <w:szCs w:val="28"/>
          <w:lang w:val="es-ES"/>
        </w:rPr>
        <w:t>destacando</w:t>
      </w:r>
      <w:r>
        <w:rPr>
          <w:rFonts w:hint="default" w:ascii="Arial" w:hAnsi="Arial" w:cs="Arial"/>
          <w:sz w:val="28"/>
          <w:szCs w:val="28"/>
          <w:lang w:val="es-ES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las nuevas tecnologías, incluyendo la inteligencia artificial, debe servir a la gente, respetando la dignidad de cada persona, sin causar daño a la humanidad, </w:t>
      </w:r>
    </w:p>
    <w:p w14:paraId="05FDC9FA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reconociendo</w:t>
      </w:r>
      <w:r>
        <w:rPr>
          <w:rFonts w:ascii="Arial" w:hAnsi="Arial" w:cs="Arial"/>
          <w:sz w:val="28"/>
          <w:szCs w:val="28"/>
        </w:rPr>
        <w:t xml:space="preserve"> la importancia de la participación de los jóvenes y de las mujeres en l</w:t>
      </w:r>
      <w:r>
        <w:rPr>
          <w:rFonts w:hint="default" w:ascii="Arial" w:hAnsi="Arial" w:cs="Arial"/>
          <w:sz w:val="28"/>
          <w:szCs w:val="28"/>
          <w:lang w:val="es-ES"/>
        </w:rPr>
        <w:t>os diálogos</w:t>
      </w:r>
      <w:r>
        <w:rPr>
          <w:rFonts w:ascii="Arial" w:hAnsi="Arial" w:cs="Arial"/>
          <w:sz w:val="28"/>
          <w:szCs w:val="28"/>
        </w:rPr>
        <w:t xml:space="preserve"> interreligioso</w:t>
      </w:r>
      <w:r>
        <w:rPr>
          <w:rFonts w:hint="default" w:ascii="Arial" w:hAnsi="Arial" w:cs="Arial"/>
          <w:sz w:val="28"/>
          <w:szCs w:val="28"/>
          <w:lang w:val="es-ES"/>
        </w:rPr>
        <w:t>s</w:t>
      </w:r>
      <w:r>
        <w:rPr>
          <w:rFonts w:ascii="Arial" w:hAnsi="Arial" w:cs="Arial"/>
          <w:sz w:val="28"/>
          <w:szCs w:val="28"/>
        </w:rPr>
        <w:t xml:space="preserve"> e intercultural</w:t>
      </w:r>
      <w:r>
        <w:rPr>
          <w:rFonts w:hint="default" w:ascii="Arial" w:hAnsi="Arial" w:cs="Arial"/>
          <w:sz w:val="28"/>
          <w:szCs w:val="28"/>
          <w:lang w:val="es-ES"/>
        </w:rPr>
        <w:t>es</w:t>
      </w:r>
      <w:r>
        <w:rPr>
          <w:rFonts w:ascii="Arial" w:hAnsi="Arial" w:cs="Arial"/>
          <w:sz w:val="28"/>
          <w:szCs w:val="28"/>
        </w:rPr>
        <w:t xml:space="preserve"> con el fin de superar los prejuicios</w:t>
      </w:r>
      <w:r>
        <w:rPr>
          <w:rFonts w:hint="default" w:ascii="Arial" w:hAnsi="Arial" w:cs="Arial"/>
          <w:sz w:val="28"/>
          <w:szCs w:val="28"/>
          <w:lang w:val="es-ES"/>
        </w:rPr>
        <w:t xml:space="preserve"> y llegar a</w:t>
      </w:r>
      <w:r>
        <w:rPr>
          <w:rFonts w:ascii="Arial" w:hAnsi="Arial" w:cs="Arial"/>
          <w:sz w:val="28"/>
          <w:szCs w:val="28"/>
        </w:rPr>
        <w:t>l entendimiento mutuo y el fortalecimiento de la cooperación,</w:t>
      </w:r>
    </w:p>
    <w:p w14:paraId="743A3031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hint="default" w:ascii="Arial" w:hAnsi="Arial" w:cs="Arial"/>
          <w:b/>
          <w:bCs/>
          <w:i/>
          <w:iCs/>
          <w:sz w:val="28"/>
          <w:szCs w:val="28"/>
          <w:lang w:val="es-ES"/>
        </w:rPr>
        <w:t>subray</w:t>
      </w:r>
      <w:r>
        <w:rPr>
          <w:rFonts w:ascii="Arial" w:hAnsi="Arial" w:cs="Arial"/>
          <w:b/>
          <w:bCs/>
          <w:i/>
          <w:iCs/>
          <w:sz w:val="28"/>
          <w:szCs w:val="28"/>
        </w:rPr>
        <w:t>ando</w:t>
      </w:r>
      <w:r>
        <w:rPr>
          <w:rFonts w:ascii="Arial" w:hAnsi="Arial" w:cs="Arial"/>
          <w:sz w:val="28"/>
          <w:szCs w:val="28"/>
        </w:rPr>
        <w:t xml:space="preserve"> la importancia de la educación en la promoción de la paz, la tolerancia, la comprensión, el diálogo interreligioso e intercultural y en la e</w:t>
      </w:r>
      <w:r>
        <w:rPr>
          <w:rFonts w:hint="default" w:ascii="Arial" w:hAnsi="Arial" w:cs="Arial"/>
          <w:sz w:val="28"/>
          <w:szCs w:val="28"/>
          <w:lang w:val="es-ES"/>
        </w:rPr>
        <w:t>liminación</w:t>
      </w:r>
      <w:r>
        <w:rPr>
          <w:rFonts w:ascii="Arial" w:hAnsi="Arial" w:cs="Arial"/>
          <w:sz w:val="28"/>
          <w:szCs w:val="28"/>
        </w:rPr>
        <w:t xml:space="preserve"> de la discriminación basada en la religión o las creencias,</w:t>
      </w:r>
    </w:p>
    <w:p w14:paraId="3B3E6D46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reafirmando </w:t>
      </w:r>
      <w:r>
        <w:rPr>
          <w:rFonts w:ascii="Arial" w:hAnsi="Arial" w:cs="Arial"/>
          <w:sz w:val="28"/>
          <w:szCs w:val="28"/>
        </w:rPr>
        <w:t xml:space="preserve">la importancia del Congreso como </w:t>
      </w:r>
      <w:r>
        <w:rPr>
          <w:rFonts w:hint="default" w:ascii="Arial" w:hAnsi="Arial" w:cs="Arial"/>
          <w:sz w:val="28"/>
          <w:szCs w:val="28"/>
          <w:lang w:val="es-ES"/>
        </w:rPr>
        <w:t xml:space="preserve">una plataforma </w:t>
      </w:r>
      <w:r>
        <w:rPr>
          <w:rFonts w:ascii="Arial" w:hAnsi="Arial" w:cs="Arial"/>
          <w:sz w:val="28"/>
          <w:szCs w:val="28"/>
        </w:rPr>
        <w:t>eficaz</w:t>
      </w:r>
      <w:r>
        <w:rPr>
          <w:rFonts w:hint="default" w:ascii="Arial" w:hAnsi="Arial" w:cs="Arial"/>
          <w:sz w:val="28"/>
          <w:szCs w:val="28"/>
          <w:lang w:val="es-ES"/>
        </w:rPr>
        <w:t xml:space="preserve"> de</w:t>
      </w:r>
      <w:r>
        <w:rPr>
          <w:rFonts w:ascii="Arial" w:hAnsi="Arial" w:cs="Arial"/>
          <w:sz w:val="28"/>
          <w:szCs w:val="28"/>
        </w:rPr>
        <w:t xml:space="preserve">l diálogo mundial y reconociendo su </w:t>
      </w:r>
      <w:r>
        <w:rPr>
          <w:rFonts w:hint="default" w:ascii="Arial" w:hAnsi="Arial" w:cs="Arial"/>
          <w:sz w:val="28"/>
          <w:szCs w:val="28"/>
          <w:lang w:val="es-ES"/>
        </w:rPr>
        <w:t>rol</w:t>
      </w:r>
      <w:r>
        <w:rPr>
          <w:rFonts w:ascii="Arial" w:hAnsi="Arial" w:cs="Arial"/>
          <w:sz w:val="28"/>
          <w:szCs w:val="28"/>
        </w:rPr>
        <w:t xml:space="preserve"> en el fortalecimiento de la interculturalidad y el diálogo interreligioso,</w:t>
      </w:r>
    </w:p>
    <w:p w14:paraId="386CC70A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6"/>
          <w:szCs w:val="6"/>
        </w:rPr>
      </w:pPr>
    </w:p>
    <w:p w14:paraId="7D6FC261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  <w:lang w:val="es-ES"/>
        </w:rPr>
        <w:t xml:space="preserve">HEMOS LLEGADO </w:t>
      </w:r>
      <w:r>
        <w:rPr>
          <w:rFonts w:ascii="Arial" w:hAnsi="Arial" w:cs="Arial"/>
          <w:b/>
          <w:bCs/>
          <w:sz w:val="28"/>
          <w:szCs w:val="28"/>
        </w:rPr>
        <w:t>A LA SIGUIENTE POSICIÓN COMÚN:</w:t>
      </w:r>
    </w:p>
    <w:p w14:paraId="43810A56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Expresamos nuestro </w:t>
      </w:r>
      <w:r>
        <w:rPr>
          <w:rFonts w:ascii="Arial" w:hAnsi="Arial" w:cs="Arial"/>
          <w:sz w:val="28"/>
          <w:szCs w:val="28"/>
        </w:rPr>
        <w:t xml:space="preserve">compromiso con </w:t>
      </w:r>
      <w:r>
        <w:rPr>
          <w:rFonts w:ascii="Arial" w:hAnsi="Arial" w:cs="Arial"/>
          <w:sz w:val="28"/>
          <w:szCs w:val="28"/>
          <w:u w:val="single"/>
        </w:rPr>
        <w:t>la profundización del diálogo interreligioso e intercultural</w:t>
      </w:r>
      <w:r>
        <w:rPr>
          <w:rFonts w:ascii="Arial" w:hAnsi="Arial" w:cs="Arial"/>
          <w:sz w:val="28"/>
          <w:szCs w:val="28"/>
        </w:rPr>
        <w:t xml:space="preserve"> como </w:t>
      </w:r>
      <w:r>
        <w:rPr>
          <w:rFonts w:hint="default" w:ascii="Arial" w:hAnsi="Arial" w:cs="Arial"/>
          <w:sz w:val="28"/>
          <w:szCs w:val="28"/>
          <w:lang w:val="es-ES"/>
        </w:rPr>
        <w:t xml:space="preserve">una </w:t>
      </w:r>
      <w:r>
        <w:rPr>
          <w:rFonts w:ascii="Arial" w:hAnsi="Arial" w:cs="Arial"/>
          <w:sz w:val="28"/>
          <w:szCs w:val="28"/>
        </w:rPr>
        <w:t xml:space="preserve">herramienta esencial en los esfuerzos </w:t>
      </w:r>
      <w:r>
        <w:rPr>
          <w:rFonts w:hint="default" w:ascii="Arial" w:hAnsi="Arial" w:cs="Arial"/>
          <w:sz w:val="28"/>
          <w:szCs w:val="28"/>
          <w:lang w:val="es-ES"/>
        </w:rPr>
        <w:t>a</w:t>
      </w:r>
      <w:r>
        <w:rPr>
          <w:rFonts w:ascii="Arial" w:hAnsi="Arial" w:cs="Arial"/>
          <w:sz w:val="28"/>
          <w:szCs w:val="28"/>
        </w:rPr>
        <w:t xml:space="preserve"> alcanzar la paz, la estabilidad social y la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cooperación mundial. </w:t>
      </w:r>
      <w:r>
        <w:rPr>
          <w:rFonts w:hint="default" w:ascii="Arial" w:hAnsi="Arial" w:cs="Arial"/>
          <w:sz w:val="28"/>
          <w:szCs w:val="28"/>
          <w:lang w:val="es-ES"/>
        </w:rPr>
        <w:t>En la situación</w:t>
      </w:r>
      <w:r>
        <w:rPr>
          <w:rFonts w:ascii="Arial" w:hAnsi="Arial" w:cs="Arial"/>
          <w:sz w:val="28"/>
          <w:szCs w:val="28"/>
        </w:rPr>
        <w:t xml:space="preserve"> de</w:t>
      </w:r>
      <w:r>
        <w:rPr>
          <w:rFonts w:hint="default" w:ascii="Arial" w:hAnsi="Arial" w:cs="Arial"/>
          <w:sz w:val="28"/>
          <w:szCs w:val="28"/>
          <w:lang w:val="es-ES"/>
        </w:rPr>
        <w:t>l</w:t>
      </w:r>
      <w:r>
        <w:rPr>
          <w:rFonts w:ascii="Arial" w:hAnsi="Arial" w:cs="Arial"/>
          <w:sz w:val="28"/>
          <w:szCs w:val="28"/>
        </w:rPr>
        <w:t xml:space="preserve"> conflicto y  de la oposición geopolíti</w:t>
      </w:r>
      <w:r>
        <w:rPr>
          <w:rFonts w:hint="default" w:ascii="Arial" w:hAnsi="Arial" w:cs="Arial"/>
          <w:sz w:val="28"/>
          <w:szCs w:val="28"/>
          <w:lang w:val="es-ES"/>
        </w:rPr>
        <w:t>ca</w:t>
      </w:r>
      <w:r>
        <w:rPr>
          <w:rFonts w:ascii="Arial" w:hAnsi="Arial" w:cs="Arial"/>
          <w:sz w:val="28"/>
          <w:szCs w:val="28"/>
        </w:rPr>
        <w:t xml:space="preserve"> el diálogo abre el camino a la paz y el desarrollo – la base para la supervivencia de la humanidad.</w:t>
      </w:r>
    </w:p>
    <w:p w14:paraId="48764BE6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  <w:lang w:val="es-ES"/>
        </w:rPr>
        <w:t>Llamamos</w:t>
      </w:r>
      <w:r>
        <w:rPr>
          <w:rFonts w:ascii="Arial" w:hAnsi="Arial" w:cs="Arial"/>
          <w:b/>
          <w:bCs/>
          <w:sz w:val="28"/>
          <w:szCs w:val="28"/>
        </w:rPr>
        <w:t xml:space="preserve"> a</w:t>
      </w:r>
      <w:r>
        <w:rPr>
          <w:rFonts w:ascii="Arial" w:hAnsi="Arial" w:cs="Arial"/>
          <w:sz w:val="28"/>
          <w:szCs w:val="28"/>
        </w:rPr>
        <w:t xml:space="preserve"> los gobiernos nacionales, las organizaciones internacionales, líderes religiosos, políticos, expertos, representantes de </w:t>
      </w:r>
      <w:r>
        <w:rPr>
          <w:rFonts w:hint="default" w:ascii="Arial" w:hAnsi="Arial" w:cs="Arial"/>
          <w:sz w:val="28"/>
          <w:szCs w:val="28"/>
          <w:lang w:val="es-ES"/>
        </w:rPr>
        <w:t>las ONG</w:t>
      </w:r>
      <w:r>
        <w:rPr>
          <w:rFonts w:ascii="Arial" w:hAnsi="Arial" w:cs="Arial"/>
          <w:sz w:val="28"/>
          <w:szCs w:val="28"/>
        </w:rPr>
        <w:t xml:space="preserve">, medios de comunicación y todas las personas de buena voluntad </w:t>
      </w:r>
      <w:r>
        <w:rPr>
          <w:rFonts w:hint="default" w:ascii="Arial" w:hAnsi="Arial" w:cs="Arial"/>
          <w:sz w:val="28"/>
          <w:szCs w:val="28"/>
          <w:lang w:val="es-ES"/>
        </w:rPr>
        <w:t>a</w:t>
      </w:r>
      <w:r>
        <w:rPr>
          <w:rFonts w:ascii="Arial" w:hAnsi="Arial" w:cs="Arial"/>
          <w:sz w:val="28"/>
          <w:szCs w:val="28"/>
        </w:rPr>
        <w:t xml:space="preserve"> promover activamente </w:t>
      </w:r>
      <w:r>
        <w:rPr>
          <w:rFonts w:ascii="Arial" w:hAnsi="Arial" w:cs="Arial"/>
          <w:sz w:val="28"/>
          <w:szCs w:val="28"/>
          <w:u w:val="single"/>
        </w:rPr>
        <w:t>el diálogo intercultural e interreligioso</w:t>
      </w:r>
      <w:r>
        <w:rPr>
          <w:rFonts w:ascii="Arial" w:hAnsi="Arial" w:cs="Arial"/>
          <w:sz w:val="28"/>
          <w:szCs w:val="28"/>
        </w:rPr>
        <w:t xml:space="preserve"> como la base de la unidad de la humanidad, promover la tolerancia, el respeto de los derechos humanos, la inclusión y la convivencia pacífica, rechazando el lenguaje de odio y de violencia para el fortalecimiento de la paz y el entendimiento entre los pueblos y los estados.</w:t>
      </w:r>
    </w:p>
    <w:p w14:paraId="7D4A9B68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Creemos </w:t>
      </w:r>
      <w:r>
        <w:rPr>
          <w:rFonts w:ascii="Arial" w:hAnsi="Arial" w:cs="Arial"/>
          <w:sz w:val="28"/>
          <w:szCs w:val="28"/>
        </w:rPr>
        <w:t xml:space="preserve">que </w:t>
      </w:r>
      <w:r>
        <w:rPr>
          <w:rFonts w:hint="default" w:ascii="Arial" w:hAnsi="Arial" w:cs="Arial"/>
          <w:sz w:val="28"/>
          <w:szCs w:val="28"/>
          <w:lang w:val="es-ES"/>
        </w:rPr>
        <w:t xml:space="preserve">una </w:t>
      </w:r>
      <w:r>
        <w:rPr>
          <w:rFonts w:ascii="Arial" w:hAnsi="Arial" w:cs="Arial"/>
          <w:bCs/>
          <w:sz w:val="28"/>
          <w:szCs w:val="28"/>
          <w:u w:val="single"/>
        </w:rPr>
        <w:t>parte de la misión de los líderes religiosos</w:t>
      </w:r>
      <w:r>
        <w:rPr>
          <w:rFonts w:hint="default" w:ascii="Arial" w:hAnsi="Arial" w:cs="Arial"/>
          <w:bCs/>
          <w:sz w:val="28"/>
          <w:szCs w:val="28"/>
          <w:u w:val="single"/>
          <w:lang w:val="es-ES"/>
        </w:rPr>
        <w:t xml:space="preserve"> es </w:t>
      </w:r>
      <w:r>
        <w:rPr>
          <w:rFonts w:ascii="Arial" w:hAnsi="Arial" w:cs="Arial"/>
          <w:bCs/>
          <w:sz w:val="28"/>
          <w:szCs w:val="28"/>
          <w:u w:val="single"/>
        </w:rPr>
        <w:t xml:space="preserve">ser </w:t>
      </w:r>
      <w:r>
        <w:rPr>
          <w:rFonts w:hint="default" w:ascii="Arial" w:hAnsi="Arial" w:cs="Arial"/>
          <w:bCs/>
          <w:sz w:val="28"/>
          <w:szCs w:val="28"/>
          <w:u w:val="single"/>
          <w:lang w:val="es-ES"/>
        </w:rPr>
        <w:t>unos</w:t>
      </w:r>
      <w:r>
        <w:rPr>
          <w:rFonts w:ascii="Arial" w:hAnsi="Arial" w:cs="Arial"/>
          <w:bCs/>
          <w:sz w:val="28"/>
          <w:szCs w:val="28"/>
          <w:u w:val="single"/>
        </w:rPr>
        <w:t xml:space="preserve"> referen</w:t>
      </w:r>
      <w:r>
        <w:rPr>
          <w:rFonts w:hint="default" w:ascii="Arial" w:hAnsi="Arial" w:cs="Arial"/>
          <w:bCs/>
          <w:sz w:val="28"/>
          <w:szCs w:val="28"/>
          <w:u w:val="single"/>
          <w:lang w:val="es-ES"/>
        </w:rPr>
        <w:t>tes morales para</w:t>
      </w:r>
      <w:r>
        <w:rPr>
          <w:rFonts w:ascii="Arial" w:hAnsi="Arial" w:cs="Arial"/>
          <w:sz w:val="28"/>
          <w:szCs w:val="28"/>
        </w:rPr>
        <w:t xml:space="preserve"> las sociedades modernas, </w:t>
      </w:r>
      <w:r>
        <w:rPr>
          <w:rFonts w:hint="default" w:ascii="Arial" w:hAnsi="Arial" w:cs="Arial"/>
          <w:sz w:val="28"/>
          <w:szCs w:val="28"/>
          <w:lang w:val="es-ES"/>
        </w:rPr>
        <w:t>señalando las cuestiones problématicos</w:t>
      </w:r>
      <w:r>
        <w:rPr>
          <w:rFonts w:ascii="Arial" w:hAnsi="Arial" w:cs="Arial"/>
          <w:sz w:val="28"/>
          <w:szCs w:val="28"/>
        </w:rPr>
        <w:t xml:space="preserve"> y promov</w:t>
      </w:r>
      <w:r>
        <w:rPr>
          <w:rFonts w:hint="default" w:ascii="Arial" w:hAnsi="Arial" w:cs="Arial"/>
          <w:sz w:val="28"/>
          <w:szCs w:val="28"/>
          <w:lang w:val="es-ES"/>
        </w:rPr>
        <w:t>iendo</w:t>
      </w:r>
      <w:r>
        <w:rPr>
          <w:rFonts w:ascii="Arial" w:hAnsi="Arial" w:cs="Arial"/>
          <w:sz w:val="28"/>
          <w:szCs w:val="28"/>
        </w:rPr>
        <w:t xml:space="preserve"> la confianza y la equidad de las decisiones, así como apoyando la construcción de la paz y el diálogo constructivo a nivel regional y mundial.</w:t>
      </w:r>
    </w:p>
    <w:p w14:paraId="6D3B7D66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567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hint="default" w:ascii="Arial" w:hAnsi="Arial" w:cs="Arial"/>
          <w:b/>
          <w:bCs/>
          <w:sz w:val="28"/>
          <w:szCs w:val="28"/>
          <w:lang w:val="es-ES"/>
        </w:rPr>
        <w:t>Consideramos</w:t>
      </w:r>
      <w:r>
        <w:rPr>
          <w:rFonts w:ascii="Arial" w:hAnsi="Arial" w:cs="Arial"/>
          <w:sz w:val="28"/>
          <w:szCs w:val="28"/>
        </w:rPr>
        <w:t xml:space="preserve"> que l</w:t>
      </w:r>
      <w:r>
        <w:rPr>
          <w:rFonts w:hint="default" w:ascii="Arial" w:hAnsi="Arial" w:cs="Arial"/>
          <w:sz w:val="28"/>
          <w:szCs w:val="28"/>
          <w:lang w:val="es-ES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  <w:lang w:val="es-ES"/>
        </w:rPr>
        <w:t>“</w:t>
      </w:r>
      <w:r>
        <w:rPr>
          <w:rFonts w:ascii="Arial" w:hAnsi="Arial" w:cs="Arial"/>
          <w:sz w:val="28"/>
          <w:szCs w:val="28"/>
          <w:u w:val="single"/>
        </w:rPr>
        <w:t>Sesi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 xml:space="preserve">ón </w:t>
      </w:r>
      <w:r>
        <w:rPr>
          <w:rFonts w:ascii="Arial" w:hAnsi="Arial" w:cs="Arial"/>
          <w:sz w:val="28"/>
          <w:szCs w:val="28"/>
          <w:u w:val="single"/>
        </w:rPr>
        <w:t>Extraordinari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a</w:t>
      </w:r>
      <w:r>
        <w:rPr>
          <w:rFonts w:ascii="Arial" w:hAnsi="Arial" w:cs="Arial"/>
          <w:sz w:val="28"/>
          <w:szCs w:val="28"/>
          <w:u w:val="single"/>
        </w:rPr>
        <w:t xml:space="preserve"> sobre la protección de objetos religiosos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”</w:t>
      </w:r>
      <w:r>
        <w:rPr>
          <w:rFonts w:ascii="Arial" w:hAnsi="Arial" w:cs="Arial"/>
          <w:sz w:val="28"/>
          <w:szCs w:val="28"/>
        </w:rPr>
        <w:t xml:space="preserve"> bajo la Alianza de Civilizaciones de la </w:t>
      </w:r>
      <w:r>
        <w:rPr>
          <w:rFonts w:hint="default" w:ascii="Arial" w:hAnsi="Arial" w:cs="Arial"/>
          <w:sz w:val="28"/>
          <w:szCs w:val="28"/>
          <w:lang w:val="es-ES"/>
        </w:rPr>
        <w:t>ONU</w:t>
      </w:r>
      <w:r>
        <w:rPr>
          <w:rFonts w:ascii="Arial" w:hAnsi="Arial" w:cs="Arial"/>
          <w:sz w:val="28"/>
          <w:szCs w:val="28"/>
          <w:lang w:val="kk-KZ"/>
        </w:rPr>
        <w:t>,</w:t>
      </w:r>
      <w:r>
        <w:rPr>
          <w:rFonts w:ascii="Arial" w:hAnsi="Arial" w:cs="Arial"/>
          <w:sz w:val="28"/>
          <w:szCs w:val="28"/>
        </w:rPr>
        <w:t xml:space="preserve"> llevada a cabo en el marco del VIII Congreso de los líderes de religiones mundiales y tradicionales</w:t>
      </w:r>
      <w:r>
        <w:rPr>
          <w:rFonts w:ascii="Arial" w:hAnsi="Arial" w:cs="Arial"/>
          <w:sz w:val="28"/>
          <w:szCs w:val="28"/>
          <w:lang w:val="kk-KZ"/>
        </w:rPr>
        <w:t>,</w:t>
      </w:r>
      <w:r>
        <w:rPr>
          <w:rFonts w:ascii="Arial" w:hAnsi="Arial" w:cs="Arial"/>
          <w:sz w:val="28"/>
          <w:szCs w:val="28"/>
        </w:rPr>
        <w:t xml:space="preserve"> contribuye a la salvaguarda de la diversidad cultural y el patrimonio espiritual de la humanidad, reconociendo al mismo tiempo el daño y la destrucción que se han producido en muchas partes del mundo en los últimos años. Su realización contribuye a la consecución de los objetivos de las </w:t>
      </w:r>
      <w:r>
        <w:rPr>
          <w:rFonts w:hint="default" w:ascii="Arial" w:hAnsi="Arial" w:cs="Arial"/>
          <w:sz w:val="28"/>
          <w:szCs w:val="28"/>
          <w:lang w:val="es-ES"/>
        </w:rPr>
        <w:t>N</w:t>
      </w:r>
      <w:r>
        <w:rPr>
          <w:rFonts w:ascii="Arial" w:hAnsi="Arial" w:cs="Arial"/>
          <w:sz w:val="28"/>
          <w:szCs w:val="28"/>
        </w:rPr>
        <w:t xml:space="preserve">aciones </w:t>
      </w:r>
      <w:r>
        <w:rPr>
          <w:rFonts w:hint="default" w:ascii="Arial" w:hAnsi="Arial" w:cs="Arial"/>
          <w:sz w:val="28"/>
          <w:szCs w:val="28"/>
          <w:lang w:val="es-ES"/>
        </w:rPr>
        <w:t>U</w:t>
      </w:r>
      <w:r>
        <w:rPr>
          <w:rFonts w:ascii="Arial" w:hAnsi="Arial" w:cs="Arial"/>
          <w:sz w:val="28"/>
          <w:szCs w:val="28"/>
        </w:rPr>
        <w:t>nidas sobre la combinación de los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</w:rPr>
        <w:t>esfuerzos mundiales</w:t>
      </w:r>
      <w:r>
        <w:rPr>
          <w:rFonts w:ascii="Arial" w:hAnsi="Arial" w:cs="Arial"/>
          <w:sz w:val="28"/>
          <w:szCs w:val="28"/>
          <w:lang w:val="kk-KZ"/>
        </w:rPr>
        <w:t xml:space="preserve"> en la promoción y la protección de la libertad religiosa</w:t>
      </w:r>
      <w:r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C8C7C0C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  <w:lang w:val="es-ES"/>
        </w:rPr>
        <w:t>Valoramos</w:t>
      </w:r>
      <w:r>
        <w:rPr>
          <w:rFonts w:hint="default" w:ascii="Arial" w:hAnsi="Arial" w:cs="Arial"/>
          <w:b w:val="0"/>
          <w:bCs w:val="0"/>
          <w:sz w:val="28"/>
          <w:szCs w:val="28"/>
          <w:lang w:val="es-ES"/>
        </w:rPr>
        <w:t xml:space="preserve"> el</w:t>
      </w:r>
      <w:r>
        <w:rPr>
          <w:rFonts w:ascii="Arial" w:hAnsi="Arial" w:cs="Arial"/>
          <w:sz w:val="28"/>
          <w:szCs w:val="28"/>
          <w:u w:val="single"/>
        </w:rPr>
        <w:t xml:space="preserve"> Documento </w:t>
      </w:r>
      <w:r>
        <w:rPr>
          <w:rFonts w:hint="default" w:ascii="Arial" w:hAnsi="Arial" w:cs="Arial"/>
          <w:sz w:val="28"/>
          <w:szCs w:val="28"/>
          <w:u w:val="single"/>
          <w:lang w:val="en-US"/>
        </w:rPr>
        <w:t>“S</w:t>
      </w:r>
      <w:r>
        <w:rPr>
          <w:rFonts w:ascii="Arial" w:hAnsi="Arial" w:cs="Arial"/>
          <w:sz w:val="28"/>
          <w:szCs w:val="28"/>
          <w:u w:val="single"/>
        </w:rPr>
        <w:t>obre la fraternidad de los hombres en favor de la paz y de coexistencia pacífica</w:t>
      </w:r>
      <w:r>
        <w:rPr>
          <w:rFonts w:hint="default" w:ascii="Arial" w:hAnsi="Arial" w:cs="Arial"/>
          <w:sz w:val="28"/>
          <w:szCs w:val="28"/>
          <w:u w:val="single"/>
          <w:lang w:val="en-US"/>
        </w:rPr>
        <w:t>”</w:t>
      </w:r>
      <w:r>
        <w:rPr>
          <w:rFonts w:ascii="Arial" w:hAnsi="Arial" w:cs="Arial"/>
          <w:sz w:val="28"/>
          <w:szCs w:val="28"/>
        </w:rPr>
        <w:t xml:space="preserve"> iniciado por la santa Sede y </w:t>
      </w:r>
      <w:r>
        <w:rPr>
          <w:rFonts w:hint="default" w:ascii="Arial" w:hAnsi="Arial" w:cs="Arial"/>
          <w:sz w:val="28"/>
          <w:szCs w:val="28"/>
          <w:lang w:val="es-ES"/>
        </w:rPr>
        <w:t>A</w:t>
      </w:r>
      <w:r>
        <w:rPr>
          <w:rFonts w:ascii="Arial" w:hAnsi="Arial" w:cs="Arial"/>
          <w:sz w:val="28"/>
          <w:szCs w:val="28"/>
        </w:rPr>
        <w:t>l-</w:t>
      </w:r>
      <w:r>
        <w:rPr>
          <w:rFonts w:hint="default" w:ascii="Arial" w:hAnsi="Arial" w:cs="Arial"/>
          <w:sz w:val="28"/>
          <w:szCs w:val="28"/>
          <w:lang w:val="es-ES"/>
        </w:rPr>
        <w:t>A</w:t>
      </w:r>
      <w:r>
        <w:rPr>
          <w:rFonts w:ascii="Arial" w:hAnsi="Arial" w:cs="Arial"/>
          <w:sz w:val="28"/>
          <w:szCs w:val="28"/>
        </w:rPr>
        <w:t xml:space="preserve">zhar </w:t>
      </w:r>
      <w:r>
        <w:rPr>
          <w:rFonts w:hint="default" w:ascii="Arial" w:hAnsi="Arial" w:cs="Arial"/>
          <w:sz w:val="28"/>
          <w:szCs w:val="28"/>
          <w:lang w:val="es-ES"/>
        </w:rPr>
        <w:t>Al</w:t>
      </w:r>
      <w:r>
        <w:rPr>
          <w:rFonts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z w:val="28"/>
          <w:szCs w:val="28"/>
          <w:lang w:val="es-ES"/>
        </w:rPr>
        <w:t>S</w:t>
      </w:r>
      <w:r>
        <w:rPr>
          <w:rFonts w:ascii="Arial" w:hAnsi="Arial" w:cs="Arial"/>
          <w:sz w:val="28"/>
          <w:szCs w:val="28"/>
        </w:rPr>
        <w:t xml:space="preserve">harif, </w:t>
      </w:r>
      <w:r>
        <w:rPr>
          <w:rFonts w:hint="default" w:ascii="Arial" w:hAnsi="Arial" w:cs="Arial"/>
          <w:sz w:val="28"/>
          <w:szCs w:val="28"/>
          <w:lang w:val="en-US"/>
        </w:rPr>
        <w:t>“</w:t>
      </w:r>
      <w:r>
        <w:rPr>
          <w:rFonts w:hint="default" w:ascii="Arial" w:hAnsi="Arial" w:cs="Arial"/>
          <w:sz w:val="28"/>
          <w:szCs w:val="28"/>
          <w:u w:val="single"/>
          <w:lang w:val="en-US"/>
        </w:rPr>
        <w:t xml:space="preserve">La </w:t>
      </w:r>
      <w:r>
        <w:rPr>
          <w:rFonts w:ascii="Arial" w:hAnsi="Arial" w:cs="Arial"/>
          <w:sz w:val="28"/>
          <w:szCs w:val="28"/>
          <w:u w:val="single"/>
        </w:rPr>
        <w:t>declaración</w:t>
      </w:r>
      <w:r>
        <w:rPr>
          <w:rFonts w:hint="default" w:ascii="Arial" w:hAnsi="Arial" w:cs="Arial"/>
          <w:sz w:val="28"/>
          <w:szCs w:val="28"/>
          <w:u w:val="single"/>
          <w:lang w:val="en-US"/>
        </w:rPr>
        <w:t xml:space="preserve"> de la Meca”</w:t>
      </w:r>
      <w:r>
        <w:rPr>
          <w:rFonts w:ascii="Arial" w:hAnsi="Arial" w:cs="Arial"/>
          <w:sz w:val="28"/>
          <w:szCs w:val="28"/>
          <w:u w:val="single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  <w:lang w:val="en-US"/>
        </w:rPr>
        <w:t>“</w:t>
      </w:r>
      <w:r>
        <w:rPr>
          <w:rFonts w:ascii="Arial" w:hAnsi="Arial" w:cs="Arial"/>
          <w:bCs/>
          <w:sz w:val="28"/>
          <w:szCs w:val="28"/>
          <w:u w:val="single"/>
        </w:rPr>
        <w:t>Declaración de</w:t>
      </w:r>
      <w:r>
        <w:rPr>
          <w:rFonts w:hint="default" w:ascii="Arial" w:hAnsi="Arial" w:cs="Arial"/>
          <w:bCs/>
          <w:sz w:val="28"/>
          <w:szCs w:val="28"/>
          <w:u w:val="single"/>
          <w:lang w:val="en-US"/>
        </w:rPr>
        <w:t>l</w:t>
      </w:r>
      <w:r>
        <w:rPr>
          <w:rFonts w:ascii="Arial" w:hAnsi="Arial" w:cs="Arial"/>
          <w:bCs/>
          <w:sz w:val="28"/>
          <w:szCs w:val="28"/>
          <w:u w:val="single"/>
        </w:rPr>
        <w:t xml:space="preserve"> establec</w:t>
      </w:r>
      <w:r>
        <w:rPr>
          <w:rFonts w:hint="default" w:ascii="Arial" w:hAnsi="Arial" w:cs="Arial"/>
          <w:bCs/>
          <w:sz w:val="28"/>
          <w:szCs w:val="28"/>
          <w:u w:val="single"/>
          <w:lang w:val="en-US"/>
        </w:rPr>
        <w:t>imiento de</w:t>
      </w:r>
      <w:r>
        <w:rPr>
          <w:rFonts w:ascii="Arial" w:hAnsi="Arial" w:cs="Arial"/>
          <w:bCs/>
          <w:sz w:val="28"/>
          <w:szCs w:val="28"/>
          <w:u w:val="single"/>
        </w:rPr>
        <w:t xml:space="preserve"> un puente entre las escuelas islámicas de pensamiento</w:t>
      </w:r>
      <w:r>
        <w:rPr>
          <w:rFonts w:hint="default" w:ascii="Arial" w:hAnsi="Arial" w:cs="Arial"/>
          <w:bCs/>
          <w:sz w:val="28"/>
          <w:szCs w:val="28"/>
          <w:u w:val="single"/>
          <w:lang w:val="en-US"/>
        </w:rPr>
        <w:t>”</w:t>
      </w:r>
      <w:r>
        <w:rPr>
          <w:rFonts w:ascii="Arial" w:hAnsi="Arial" w:cs="Arial"/>
          <w:bCs/>
          <w:sz w:val="28"/>
          <w:szCs w:val="28"/>
        </w:rPr>
        <w:t xml:space="preserve">, así como las iniciativas de la </w:t>
      </w:r>
      <w:r>
        <w:rPr>
          <w:rFonts w:hint="default" w:ascii="Arial" w:hAnsi="Arial" w:cs="Arial"/>
          <w:bCs/>
          <w:sz w:val="28"/>
          <w:szCs w:val="28"/>
          <w:lang w:val="en-US"/>
        </w:rPr>
        <w:t>S</w:t>
      </w:r>
      <w:r>
        <w:rPr>
          <w:rFonts w:ascii="Arial" w:hAnsi="Arial" w:cs="Arial"/>
          <w:bCs/>
          <w:sz w:val="28"/>
          <w:szCs w:val="28"/>
        </w:rPr>
        <w:t xml:space="preserve">anta sede, </w:t>
      </w:r>
      <w:r>
        <w:rPr>
          <w:rFonts w:hint="default" w:ascii="Arial" w:hAnsi="Arial" w:cs="Arial"/>
          <w:bCs/>
          <w:sz w:val="28"/>
          <w:szCs w:val="28"/>
          <w:lang w:val="en-US"/>
        </w:rPr>
        <w:t>B</w:t>
      </w:r>
      <w:r>
        <w:rPr>
          <w:rFonts w:ascii="Arial" w:hAnsi="Arial" w:cs="Arial"/>
          <w:bCs/>
          <w:sz w:val="28"/>
          <w:szCs w:val="28"/>
        </w:rPr>
        <w:t xml:space="preserve">ahrein, </w:t>
      </w:r>
      <w:r>
        <w:rPr>
          <w:rFonts w:hint="default" w:ascii="Arial" w:hAnsi="Arial" w:cs="Arial"/>
          <w:bCs/>
          <w:sz w:val="28"/>
          <w:szCs w:val="28"/>
          <w:lang w:val="en-US"/>
        </w:rPr>
        <w:t>J</w:t>
      </w:r>
      <w:r>
        <w:rPr>
          <w:rFonts w:ascii="Arial" w:hAnsi="Arial" w:cs="Arial"/>
          <w:bCs/>
          <w:sz w:val="28"/>
          <w:szCs w:val="28"/>
        </w:rPr>
        <w:t xml:space="preserve">ordania, la Alianza de </w:t>
      </w:r>
      <w:r>
        <w:rPr>
          <w:rFonts w:hint="default" w:ascii="Arial" w:hAnsi="Arial" w:cs="Arial"/>
          <w:bCs/>
          <w:sz w:val="28"/>
          <w:szCs w:val="28"/>
          <w:lang w:val="en-US"/>
        </w:rPr>
        <w:t>C</w:t>
      </w:r>
      <w:r>
        <w:rPr>
          <w:rFonts w:ascii="Arial" w:hAnsi="Arial" w:cs="Arial"/>
          <w:bCs/>
          <w:sz w:val="28"/>
          <w:szCs w:val="28"/>
        </w:rPr>
        <w:t>ivilizaciones, la</w:t>
      </w:r>
      <w:r>
        <w:rPr>
          <w:rFonts w:hint="default" w:ascii="Arial" w:hAnsi="Arial" w:cs="Arial"/>
          <w:bCs/>
          <w:sz w:val="28"/>
          <w:szCs w:val="28"/>
          <w:lang w:val="en-US"/>
        </w:rPr>
        <w:t xml:space="preserve"> L</w:t>
      </w:r>
      <w:r>
        <w:rPr>
          <w:rFonts w:ascii="Arial" w:hAnsi="Arial" w:cs="Arial"/>
          <w:bCs/>
          <w:sz w:val="28"/>
          <w:szCs w:val="28"/>
        </w:rPr>
        <w:t>iga</w:t>
      </w:r>
      <w:r>
        <w:rPr>
          <w:rFonts w:hint="default" w:ascii="Arial" w:hAnsi="Arial" w:cs="Arial"/>
          <w:bCs/>
          <w:sz w:val="28"/>
          <w:szCs w:val="28"/>
          <w:lang w:val="en-US"/>
        </w:rPr>
        <w:t xml:space="preserve"> Islamica Universal</w:t>
      </w:r>
      <w:r>
        <w:rPr>
          <w:rFonts w:ascii="Arial" w:hAnsi="Arial" w:cs="Arial"/>
          <w:bCs/>
          <w:sz w:val="28"/>
          <w:szCs w:val="28"/>
        </w:rPr>
        <w:t xml:space="preserve">, la </w:t>
      </w:r>
      <w:r>
        <w:rPr>
          <w:rFonts w:hint="default" w:ascii="Arial" w:hAnsi="Arial" w:cs="Arial"/>
          <w:bCs/>
          <w:sz w:val="28"/>
          <w:szCs w:val="28"/>
          <w:lang w:val="en-US"/>
        </w:rPr>
        <w:t>O</w:t>
      </w:r>
      <w:r>
        <w:rPr>
          <w:rFonts w:ascii="Arial" w:hAnsi="Arial" w:cs="Arial"/>
          <w:bCs/>
          <w:sz w:val="28"/>
          <w:szCs w:val="28"/>
        </w:rPr>
        <w:t xml:space="preserve">rganización de Religiones por la paz, </w:t>
      </w:r>
      <w:r>
        <w:rPr>
          <w:rFonts w:hint="default" w:ascii="Arial" w:hAnsi="Arial" w:cs="Arial"/>
          <w:bCs/>
          <w:sz w:val="28"/>
          <w:szCs w:val="28"/>
          <w:lang w:val="en-US"/>
        </w:rPr>
        <w:t>el D</w:t>
      </w:r>
      <w:r>
        <w:rPr>
          <w:rFonts w:ascii="Arial" w:hAnsi="Arial" w:cs="Arial"/>
          <w:bCs/>
          <w:sz w:val="28"/>
          <w:szCs w:val="28"/>
        </w:rPr>
        <w:t xml:space="preserve">iálogo Interreligioso </w:t>
      </w:r>
      <w:r>
        <w:rPr>
          <w:rFonts w:hint="default" w:ascii="Arial" w:hAnsi="Arial" w:cs="Arial"/>
          <w:bCs/>
          <w:sz w:val="28"/>
          <w:szCs w:val="28"/>
          <w:lang w:val="en-US"/>
        </w:rPr>
        <w:t>d</w:t>
      </w:r>
      <w:r>
        <w:rPr>
          <w:rFonts w:ascii="Arial" w:hAnsi="Arial" w:cs="Arial"/>
          <w:bCs/>
          <w:sz w:val="28"/>
          <w:szCs w:val="28"/>
        </w:rPr>
        <w:t xml:space="preserve">el foro G20, Musulmana, el </w:t>
      </w:r>
      <w:r>
        <w:rPr>
          <w:rFonts w:hint="default" w:ascii="Arial" w:hAnsi="Arial" w:cs="Arial"/>
          <w:bCs/>
          <w:sz w:val="28"/>
          <w:szCs w:val="28"/>
          <w:lang w:val="en-US"/>
        </w:rPr>
        <w:t>C</w:t>
      </w:r>
      <w:r>
        <w:rPr>
          <w:rFonts w:ascii="Arial" w:hAnsi="Arial" w:cs="Arial"/>
          <w:bCs/>
          <w:sz w:val="28"/>
          <w:szCs w:val="28"/>
        </w:rPr>
        <w:t xml:space="preserve">onsejo de </w:t>
      </w:r>
      <w:r>
        <w:rPr>
          <w:rFonts w:hint="default" w:ascii="Arial" w:hAnsi="Arial" w:cs="Arial"/>
          <w:bCs/>
          <w:sz w:val="28"/>
          <w:szCs w:val="28"/>
          <w:lang w:val="en-US"/>
        </w:rPr>
        <w:t>A</w:t>
      </w:r>
      <w:r>
        <w:rPr>
          <w:rFonts w:ascii="Arial" w:hAnsi="Arial" w:cs="Arial"/>
          <w:bCs/>
          <w:sz w:val="28"/>
          <w:szCs w:val="28"/>
        </w:rPr>
        <w:t>ncianos</w:t>
      </w:r>
      <w:r>
        <w:rPr>
          <w:rFonts w:hint="default" w:ascii="Arial" w:hAnsi="Arial" w:cs="Arial"/>
          <w:bCs/>
          <w:sz w:val="28"/>
          <w:szCs w:val="28"/>
          <w:lang w:val="en-US"/>
        </w:rPr>
        <w:t xml:space="preserve"> Musulmanes</w:t>
      </w:r>
      <w:r>
        <w:rPr>
          <w:rFonts w:ascii="Arial" w:hAnsi="Arial" w:cs="Arial"/>
          <w:bCs/>
          <w:sz w:val="28"/>
          <w:szCs w:val="28"/>
        </w:rPr>
        <w:t xml:space="preserve">, la Comisión de </w:t>
      </w:r>
      <w:r>
        <w:rPr>
          <w:rFonts w:hint="default" w:ascii="Arial" w:hAnsi="Arial" w:cs="Arial"/>
          <w:bCs/>
          <w:sz w:val="28"/>
          <w:szCs w:val="28"/>
          <w:lang w:val="en-US"/>
        </w:rPr>
        <w:t>E</w:t>
      </w:r>
      <w:r>
        <w:rPr>
          <w:rFonts w:ascii="Arial" w:hAnsi="Arial" w:cs="Arial"/>
          <w:bCs/>
          <w:sz w:val="28"/>
          <w:szCs w:val="28"/>
        </w:rPr>
        <w:t xml:space="preserve">stados </w:t>
      </w:r>
      <w:r>
        <w:rPr>
          <w:rFonts w:hint="default" w:ascii="Arial" w:hAnsi="Arial" w:cs="Arial"/>
          <w:bCs/>
          <w:sz w:val="28"/>
          <w:szCs w:val="28"/>
          <w:lang w:val="en-US"/>
        </w:rPr>
        <w:t>U</w:t>
      </w:r>
      <w:r>
        <w:rPr>
          <w:rFonts w:ascii="Arial" w:hAnsi="Arial" w:cs="Arial"/>
          <w:bCs/>
          <w:sz w:val="28"/>
          <w:szCs w:val="28"/>
        </w:rPr>
        <w:t xml:space="preserve">nidos </w:t>
      </w:r>
      <w:r>
        <w:rPr>
          <w:rFonts w:hint="default" w:ascii="Arial" w:hAnsi="Arial" w:cs="Arial"/>
          <w:bCs/>
          <w:sz w:val="28"/>
          <w:szCs w:val="28"/>
          <w:lang w:val="en-US"/>
        </w:rPr>
        <w:t>d</w:t>
      </w:r>
      <w:r>
        <w:rPr>
          <w:rFonts w:ascii="Arial" w:hAnsi="Arial" w:cs="Arial"/>
          <w:bCs/>
          <w:sz w:val="28"/>
          <w:szCs w:val="28"/>
        </w:rPr>
        <w:t>e la libertad religiosa (U</w:t>
      </w:r>
      <w:r>
        <w:rPr>
          <w:rFonts w:ascii="Arial" w:hAnsi="Arial" w:cs="Arial"/>
          <w:sz w:val="28"/>
          <w:szCs w:val="28"/>
          <w:lang w:val="en-US"/>
        </w:rPr>
        <w:t>S</w:t>
      </w:r>
      <w:r>
        <w:rPr>
          <w:rFonts w:ascii="Arial" w:hAnsi="Arial" w:cs="Arial"/>
          <w:sz w:val="28"/>
          <w:szCs w:val="28"/>
        </w:rPr>
        <w:t>CIRF) y de otras organizaciones destinadas a fortalecer el diálogo interreligioso y el entendimiento entre los seguidores de las diferentes religiones y confesiones de todo el mundo.</w:t>
      </w:r>
      <w:r>
        <w:rPr>
          <w:rFonts w:hint="default" w:ascii="Arial" w:hAnsi="Arial" w:cs="Arial"/>
          <w:sz w:val="28"/>
          <w:szCs w:val="28"/>
          <w:lang w:val="en-US"/>
        </w:rPr>
        <w:t xml:space="preserve"> </w:t>
      </w:r>
    </w:p>
    <w:p w14:paraId="2D84E340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  <w:lang w:val="en-US"/>
        </w:rPr>
        <w:t>Con</w:t>
      </w:r>
      <w:r>
        <w:rPr>
          <w:rFonts w:ascii="Arial" w:hAnsi="Arial" w:cs="Arial"/>
          <w:b/>
          <w:bCs/>
          <w:sz w:val="28"/>
          <w:szCs w:val="28"/>
        </w:rPr>
        <w:t xml:space="preserve"> gratitud y reverencia</w:t>
      </w:r>
      <w:r>
        <w:rPr>
          <w:rFonts w:hint="default" w:ascii="Arial" w:hAnsi="Arial" w:cs="Arial"/>
          <w:b/>
          <w:bCs/>
          <w:sz w:val="28"/>
          <w:szCs w:val="28"/>
          <w:lang w:val="es-ES"/>
        </w:rPr>
        <w:t xml:space="preserve"> </w:t>
      </w:r>
      <w:bookmarkStart w:id="2" w:name="_GoBack"/>
      <w:bookmarkEnd w:id="2"/>
      <w:r>
        <w:rPr>
          <w:rFonts w:ascii="Arial" w:hAnsi="Arial" w:cs="Arial"/>
          <w:b/>
          <w:bCs/>
          <w:sz w:val="28"/>
          <w:szCs w:val="28"/>
        </w:rPr>
        <w:t>tomamos nota de la</w:t>
      </w:r>
      <w:r>
        <w:rPr>
          <w:rFonts w:ascii="Arial" w:hAnsi="Arial" w:cs="Arial"/>
          <w:sz w:val="28"/>
          <w:szCs w:val="28"/>
        </w:rPr>
        <w:t xml:space="preserve"> contribución </w:t>
      </w:r>
      <w:r>
        <w:rPr>
          <w:rFonts w:ascii="Arial" w:hAnsi="Arial" w:cs="Arial"/>
          <w:sz w:val="28"/>
          <w:szCs w:val="28"/>
          <w:u w:val="single"/>
        </w:rPr>
        <w:t xml:space="preserve">del Papa </w:t>
      </w:r>
      <w:r>
        <w:rPr>
          <w:rFonts w:hint="default" w:ascii="Arial" w:hAnsi="Arial" w:cs="Arial"/>
          <w:sz w:val="28"/>
          <w:szCs w:val="28"/>
          <w:u w:val="single"/>
          <w:lang w:val="en-US"/>
        </w:rPr>
        <w:t>F</w:t>
      </w:r>
      <w:r>
        <w:rPr>
          <w:rFonts w:ascii="Arial" w:hAnsi="Arial" w:cs="Arial"/>
          <w:sz w:val="28"/>
          <w:szCs w:val="28"/>
          <w:u w:val="single"/>
        </w:rPr>
        <w:t>rancisco</w:t>
      </w:r>
      <w:r>
        <w:rPr>
          <w:rFonts w:hint="default" w:ascii="Arial" w:hAnsi="Arial" w:cs="Arial"/>
          <w:sz w:val="28"/>
          <w:szCs w:val="28"/>
          <w:u w:val="single"/>
          <w:lang w:val="en-US"/>
        </w:rPr>
        <w:t xml:space="preserve">, </w:t>
      </w:r>
      <w:r>
        <w:rPr>
          <w:rFonts w:ascii="Arial" w:hAnsi="Arial" w:cs="Arial"/>
          <w:sz w:val="28"/>
          <w:szCs w:val="28"/>
        </w:rPr>
        <w:t>un destacado líder espiritual de la modernidad, que dedic</w:t>
      </w:r>
      <w:r>
        <w:rPr>
          <w:rFonts w:hint="default" w:ascii="Arial" w:hAnsi="Arial" w:cs="Arial"/>
          <w:sz w:val="28"/>
          <w:szCs w:val="28"/>
          <w:lang w:val="es-ES"/>
        </w:rPr>
        <w:t>ó</w:t>
      </w:r>
      <w:r>
        <w:rPr>
          <w:rFonts w:ascii="Arial" w:hAnsi="Arial" w:cs="Arial"/>
          <w:sz w:val="28"/>
          <w:szCs w:val="28"/>
        </w:rPr>
        <w:t xml:space="preserve"> su vida al servicio de la paz, el diálogo entre los pueblos y las religiones, la protección de la dignidad humana y la justicia. Su legado qued</w:t>
      </w:r>
      <w:r>
        <w:rPr>
          <w:rFonts w:hint="default" w:ascii="Arial" w:hAnsi="Arial" w:cs="Arial"/>
          <w:sz w:val="28"/>
          <w:szCs w:val="28"/>
          <w:lang w:val="es-ES"/>
        </w:rPr>
        <w:t>a del</w:t>
      </w:r>
      <w:r>
        <w:rPr>
          <w:rFonts w:ascii="Arial" w:hAnsi="Arial" w:cs="Arial"/>
          <w:sz w:val="28"/>
          <w:szCs w:val="28"/>
        </w:rPr>
        <w:t xml:space="preserve"> punto de referencia para todos los que buscan a un acuerdo, la misericordia y la comprensión en el mundo.</w:t>
      </w:r>
    </w:p>
    <w:p w14:paraId="5E0EE949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Apoyamos decididamente </w:t>
      </w:r>
      <w:r>
        <w:rPr>
          <w:rFonts w:ascii="Arial" w:hAnsi="Arial" w:cs="Arial"/>
          <w:sz w:val="28"/>
          <w:szCs w:val="28"/>
        </w:rPr>
        <w:t xml:space="preserve">la tesis de las </w:t>
      </w:r>
      <w:r>
        <w:rPr>
          <w:rFonts w:hint="default" w:ascii="Arial" w:hAnsi="Arial" w:cs="Arial"/>
          <w:sz w:val="28"/>
          <w:szCs w:val="28"/>
          <w:lang w:val="es-ES"/>
        </w:rPr>
        <w:t>N</w:t>
      </w:r>
      <w:r>
        <w:rPr>
          <w:rFonts w:ascii="Arial" w:hAnsi="Arial" w:cs="Arial"/>
          <w:sz w:val="28"/>
          <w:szCs w:val="28"/>
        </w:rPr>
        <w:t xml:space="preserve">aciones </w:t>
      </w:r>
      <w:r>
        <w:rPr>
          <w:rFonts w:hint="default" w:ascii="Arial" w:hAnsi="Arial" w:cs="Arial"/>
          <w:sz w:val="28"/>
          <w:szCs w:val="28"/>
          <w:lang w:val="es-ES"/>
        </w:rPr>
        <w:t>U</w:t>
      </w:r>
      <w:r>
        <w:rPr>
          <w:rFonts w:ascii="Arial" w:hAnsi="Arial" w:cs="Arial"/>
          <w:sz w:val="28"/>
          <w:szCs w:val="28"/>
        </w:rPr>
        <w:t>nidas sobre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hint="default" w:ascii="Arial" w:hAnsi="Arial" w:cs="Arial"/>
          <w:b w:val="0"/>
          <w:bCs w:val="0"/>
          <w:sz w:val="28"/>
          <w:szCs w:val="28"/>
          <w:lang w:val="es-ES"/>
        </w:rPr>
        <w:t>la</w:t>
      </w:r>
      <w:r>
        <w:rPr>
          <w:rFonts w:hint="default" w:ascii="Arial" w:hAnsi="Arial" w:cs="Arial"/>
          <w:b/>
          <w:bCs/>
          <w:sz w:val="28"/>
          <w:szCs w:val="28"/>
          <w:lang w:val="es-ES"/>
        </w:rPr>
        <w:t xml:space="preserve"> </w:t>
      </w:r>
      <w:r>
        <w:rPr>
          <w:rFonts w:hint="default" w:ascii="Arial" w:hAnsi="Arial" w:cs="Arial"/>
          <w:b/>
          <w:bCs/>
          <w:sz w:val="28"/>
          <w:szCs w:val="28"/>
          <w:lang w:val="en-US"/>
        </w:rPr>
        <w:t>“</w:t>
      </w:r>
      <w:r>
        <w:rPr>
          <w:rFonts w:ascii="Arial" w:hAnsi="Arial" w:cs="Arial"/>
          <w:sz w:val="28"/>
          <w:szCs w:val="28"/>
          <w:u w:val="single"/>
        </w:rPr>
        <w:t>Unidad en</w:t>
      </w:r>
      <w:r>
        <w:rPr>
          <w:rFonts w:ascii="Arial" w:hAnsi="Arial" w:cs="Arial"/>
          <w:sz w:val="28"/>
          <w:szCs w:val="28"/>
          <w:u w:val="single"/>
          <w:lang w:val="kk-KZ"/>
        </w:rPr>
        <w:t xml:space="preserve"> la diversidad</w:t>
      </w:r>
      <w:r>
        <w:rPr>
          <w:rFonts w:hint="default" w:ascii="Arial" w:hAnsi="Arial" w:cs="Arial"/>
          <w:sz w:val="28"/>
          <w:szCs w:val="28"/>
          <w:u w:val="single"/>
          <w:lang w:val="en-US"/>
        </w:rPr>
        <w:t>”</w:t>
      </w:r>
      <w:r>
        <w:rPr>
          <w:rFonts w:ascii="Arial" w:hAnsi="Arial" w:cs="Arial"/>
          <w:sz w:val="28"/>
          <w:szCs w:val="28"/>
          <w:u w:val="single"/>
          <w:lang w:val="kk-KZ"/>
        </w:rPr>
        <w:t>,</w:t>
      </w:r>
      <w:r>
        <w:rPr>
          <w:rFonts w:ascii="Arial" w:hAnsi="Arial" w:cs="Arial"/>
          <w:sz w:val="28"/>
          <w:szCs w:val="28"/>
          <w:u w:val="none"/>
          <w:lang w:val="kk-KZ"/>
        </w:rPr>
        <w:t xml:space="preserve"> así como</w:t>
      </w:r>
      <w:r>
        <w:rPr>
          <w:rFonts w:ascii="Arial" w:hAnsi="Arial" w:cs="Arial"/>
          <w:sz w:val="28"/>
          <w:szCs w:val="28"/>
        </w:rPr>
        <w:t xml:space="preserve"> de la resolución de la </w:t>
      </w:r>
      <w:r>
        <w:rPr>
          <w:rFonts w:hint="default" w:ascii="Arial" w:hAnsi="Arial" w:cs="Arial"/>
          <w:sz w:val="28"/>
          <w:szCs w:val="28"/>
          <w:lang w:val="en-US"/>
        </w:rPr>
        <w:t>A</w:t>
      </w:r>
      <w:r>
        <w:rPr>
          <w:rFonts w:ascii="Arial" w:hAnsi="Arial" w:cs="Arial"/>
          <w:sz w:val="28"/>
          <w:szCs w:val="28"/>
        </w:rPr>
        <w:t xml:space="preserve">samblea </w:t>
      </w:r>
      <w:r>
        <w:rPr>
          <w:rFonts w:hint="default" w:ascii="Arial" w:hAnsi="Arial" w:cs="Arial"/>
          <w:sz w:val="28"/>
          <w:szCs w:val="28"/>
          <w:lang w:val="en-US"/>
        </w:rPr>
        <w:t>G</w:t>
      </w:r>
      <w:r>
        <w:rPr>
          <w:rFonts w:ascii="Arial" w:hAnsi="Arial" w:cs="Arial"/>
          <w:sz w:val="28"/>
          <w:szCs w:val="28"/>
        </w:rPr>
        <w:t xml:space="preserve">eneral de las </w:t>
      </w:r>
      <w:r>
        <w:rPr>
          <w:rFonts w:hint="default" w:ascii="Arial" w:hAnsi="Arial" w:cs="Arial"/>
          <w:sz w:val="28"/>
          <w:szCs w:val="28"/>
          <w:lang w:val="en-US"/>
        </w:rPr>
        <w:t>Na</w:t>
      </w:r>
      <w:r>
        <w:rPr>
          <w:rFonts w:ascii="Arial" w:hAnsi="Arial" w:cs="Arial"/>
          <w:sz w:val="28"/>
          <w:szCs w:val="28"/>
        </w:rPr>
        <w:t xml:space="preserve">ciones </w:t>
      </w:r>
      <w:r>
        <w:rPr>
          <w:rFonts w:hint="default" w:ascii="Arial" w:hAnsi="Arial" w:cs="Arial"/>
          <w:sz w:val="28"/>
          <w:szCs w:val="28"/>
          <w:lang w:val="en-US"/>
        </w:rPr>
        <w:t>U</w:t>
      </w:r>
      <w:r>
        <w:rPr>
          <w:rFonts w:ascii="Arial" w:hAnsi="Arial" w:cs="Arial"/>
          <w:sz w:val="28"/>
          <w:szCs w:val="28"/>
        </w:rPr>
        <w:t xml:space="preserve">nidas para el desarrollo interconfesional </w:t>
      </w:r>
      <w:r>
        <w:rPr>
          <w:rFonts w:ascii="Arial" w:hAnsi="Arial" w:cs="Arial"/>
          <w:bCs/>
          <w:sz w:val="28"/>
          <w:szCs w:val="28"/>
          <w:lang w:val="kk-KZ"/>
        </w:rPr>
        <w:t>e intercultural</w:t>
      </w:r>
      <w:r>
        <w:rPr>
          <w:rFonts w:ascii="Arial" w:hAnsi="Arial" w:cs="Arial"/>
          <w:bCs/>
          <w:sz w:val="28"/>
          <w:szCs w:val="28"/>
        </w:rPr>
        <w:t>, el diálogo</w:t>
      </w:r>
      <w:r>
        <w:rPr>
          <w:rFonts w:hint="default" w:ascii="Arial" w:hAnsi="Arial" w:cs="Arial"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Cs/>
          <w:sz w:val="28"/>
          <w:szCs w:val="28"/>
          <w:lang w:val="kk-KZ"/>
        </w:rPr>
        <w:t>y</w:t>
      </w:r>
      <w:r>
        <w:rPr>
          <w:rFonts w:hint="default" w:ascii="Arial" w:hAnsi="Arial" w:cs="Arial"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la lucha contra el odio</w:t>
      </w:r>
      <w:r>
        <w:rPr>
          <w:rFonts w:ascii="Arial" w:hAnsi="Arial" w:cs="Arial"/>
          <w:sz w:val="28"/>
          <w:szCs w:val="28"/>
          <w:lang w:val="kk-KZ"/>
        </w:rPr>
        <w:t>, teniendo en cuenta iniciativas como el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  <w:lang w:val="en-US"/>
        </w:rPr>
        <w:t>“</w:t>
      </w:r>
      <w:r>
        <w:rPr>
          <w:rFonts w:ascii="Arial" w:hAnsi="Arial" w:cs="Arial"/>
          <w:sz w:val="28"/>
          <w:szCs w:val="28"/>
          <w:u w:val="single"/>
        </w:rPr>
        <w:t xml:space="preserve">Plan de acción de la </w:t>
      </w:r>
      <w:r>
        <w:rPr>
          <w:rFonts w:hint="default" w:ascii="Arial" w:hAnsi="Arial" w:cs="Arial"/>
          <w:sz w:val="28"/>
          <w:szCs w:val="28"/>
          <w:u w:val="single"/>
          <w:lang w:val="en-US"/>
        </w:rPr>
        <w:t>ONU</w:t>
      </w:r>
      <w:r>
        <w:rPr>
          <w:rFonts w:ascii="Arial" w:hAnsi="Arial" w:cs="Arial"/>
          <w:sz w:val="28"/>
          <w:szCs w:val="28"/>
          <w:u w:val="single"/>
        </w:rPr>
        <w:t xml:space="preserve"> sobre la protección de objetos religiosos</w:t>
      </w:r>
      <w:r>
        <w:rPr>
          <w:rFonts w:hint="default" w:ascii="Arial" w:hAnsi="Arial" w:cs="Arial"/>
          <w:sz w:val="28"/>
          <w:szCs w:val="28"/>
          <w:u w:val="single"/>
          <w:lang w:val="en-US"/>
        </w:rPr>
        <w:t>”</w:t>
      </w:r>
      <w:r>
        <w:rPr>
          <w:rFonts w:ascii="Arial" w:hAnsi="Arial" w:cs="Arial"/>
          <w:bCs/>
          <w:sz w:val="28"/>
          <w:szCs w:val="28"/>
          <w:u w:val="single"/>
          <w:lang w:val="kk-KZ"/>
        </w:rPr>
        <w:t>,</w:t>
      </w:r>
      <w:r>
        <w:rPr>
          <w:rFonts w:ascii="Arial" w:hAnsi="Arial" w:cs="Arial"/>
          <w:bCs/>
          <w:sz w:val="28"/>
          <w:szCs w:val="28"/>
          <w:lang w:val="kk-KZ"/>
        </w:rPr>
        <w:t xml:space="preserve"> que puede servir como punto de partida en este ámbito</w:t>
      </w:r>
      <w:r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D1889F4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Expresamos nuestra </w:t>
      </w:r>
      <w:r>
        <w:rPr>
          <w:rFonts w:ascii="Arial" w:hAnsi="Arial" w:cs="Arial"/>
          <w:sz w:val="28"/>
          <w:szCs w:val="28"/>
        </w:rPr>
        <w:t xml:space="preserve">profunda preocupación por </w:t>
      </w:r>
      <w:r>
        <w:rPr>
          <w:rFonts w:ascii="Arial" w:hAnsi="Arial" w:cs="Arial"/>
          <w:sz w:val="28"/>
          <w:szCs w:val="28"/>
          <w:u w:val="single"/>
        </w:rPr>
        <w:t>la continuación de los conflictos en distintas regiones del mundo.</w:t>
      </w:r>
      <w:r>
        <w:rPr>
          <w:rFonts w:ascii="Arial" w:hAnsi="Arial" w:cs="Arial"/>
          <w:sz w:val="28"/>
          <w:szCs w:val="28"/>
        </w:rPr>
        <w:t xml:space="preserve"> Estos conflictos ponen un daño devastador a los países y a la población civil, conducen a las violaciones masivas de los derechos humanos y ponen en peligro los fundamentos de la humanidad y la seguridad mundial. Alentamos a todas las partes a poner fin a la violencia, establecer el diálogo y la búsqueda de soluciones pacíficas a partir de la carta de la Organización de las </w:t>
      </w:r>
      <w:r>
        <w:rPr>
          <w:rFonts w:hint="default" w:ascii="Arial" w:hAnsi="Arial" w:cs="Arial"/>
          <w:sz w:val="28"/>
          <w:szCs w:val="28"/>
          <w:lang w:val="en-US"/>
        </w:rPr>
        <w:t>N</w:t>
      </w:r>
      <w:r>
        <w:rPr>
          <w:rFonts w:ascii="Arial" w:hAnsi="Arial" w:cs="Arial"/>
          <w:sz w:val="28"/>
          <w:szCs w:val="28"/>
        </w:rPr>
        <w:t xml:space="preserve">aciones </w:t>
      </w:r>
      <w:r>
        <w:rPr>
          <w:rFonts w:hint="default" w:ascii="Arial" w:hAnsi="Arial" w:cs="Arial"/>
          <w:sz w:val="28"/>
          <w:szCs w:val="28"/>
          <w:lang w:val="en-US"/>
        </w:rPr>
        <w:t>U</w:t>
      </w:r>
      <w:r>
        <w:rPr>
          <w:rFonts w:ascii="Arial" w:hAnsi="Arial" w:cs="Arial"/>
          <w:sz w:val="28"/>
          <w:szCs w:val="28"/>
        </w:rPr>
        <w:t>nidas y las normas del derecho internacional.</w:t>
      </w:r>
    </w:p>
    <w:p w14:paraId="3171602F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Instamos </w:t>
      </w:r>
      <w:r>
        <w:rPr>
          <w:rFonts w:ascii="Arial" w:hAnsi="Arial" w:cs="Arial"/>
          <w:b w:val="0"/>
          <w:bCs w:val="0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mantener la paz y </w:t>
      </w:r>
      <w:r>
        <w:rPr>
          <w:rFonts w:ascii="Arial" w:hAnsi="Arial" w:cs="Arial"/>
          <w:sz w:val="28"/>
          <w:szCs w:val="28"/>
          <w:u w:val="single"/>
        </w:rPr>
        <w:t>evitar cualquier intento de uso de las armas nucleares y de otros tipos de mortíferas armas de destrucción masiva,</w:t>
      </w:r>
      <w:r>
        <w:rPr>
          <w:rFonts w:ascii="Arial" w:hAnsi="Arial" w:cs="Arial"/>
          <w:sz w:val="28"/>
          <w:szCs w:val="28"/>
        </w:rPr>
        <w:t xml:space="preserve"> que son una amenaza para toda la humanidad. Los líderes políticos y los funcionarios deben actuar con sentido común, seguir los principios éticos y hacer todos los esfuerzos posibles para evitar la escalada de los conflictos armados, acrecentar la conservación de la paz y la seguridad en la Tierra.</w:t>
      </w:r>
    </w:p>
    <w:p w14:paraId="6583BF5E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Llamamos la atención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 de</w:t>
      </w:r>
      <w:r>
        <w:rPr>
          <w:rFonts w:ascii="Arial" w:hAnsi="Arial" w:cs="Arial"/>
          <w:sz w:val="28"/>
          <w:szCs w:val="28"/>
        </w:rPr>
        <w:t xml:space="preserve"> la comunidad internacional en la necesidad de </w:t>
      </w:r>
      <w:r>
        <w:rPr>
          <w:rFonts w:hint="default" w:ascii="Arial" w:hAnsi="Arial" w:cs="Arial"/>
          <w:sz w:val="28"/>
          <w:szCs w:val="28"/>
          <w:lang w:val="en-US"/>
        </w:rPr>
        <w:t>unir</w:t>
      </w:r>
      <w:r>
        <w:rPr>
          <w:rFonts w:ascii="Arial" w:hAnsi="Arial" w:cs="Arial"/>
          <w:sz w:val="28"/>
          <w:szCs w:val="28"/>
        </w:rPr>
        <w:t xml:space="preserve"> los esfuerzos </w:t>
      </w:r>
      <w:r>
        <w:rPr>
          <w:rFonts w:ascii="Arial" w:hAnsi="Arial" w:cs="Arial"/>
          <w:sz w:val="28"/>
          <w:szCs w:val="28"/>
          <w:u w:val="single"/>
        </w:rPr>
        <w:t>para apoyar a las mujeres y los niños, los ancianos, las personas con discapacidad, los refugiados y los desplazados internos en zonas de crisis y conflictos</w:t>
      </w:r>
      <w:r>
        <w:rPr>
          <w:rFonts w:ascii="Arial" w:hAnsi="Arial" w:cs="Arial"/>
          <w:sz w:val="28"/>
          <w:szCs w:val="28"/>
        </w:rPr>
        <w:t>, garantizar sus derechos y la integración social.</w:t>
      </w:r>
    </w:p>
    <w:p w14:paraId="0A516041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Reconocemos</w:t>
      </w:r>
      <w:r>
        <w:rPr>
          <w:rFonts w:hint="default"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  <w:u w:val="single"/>
        </w:rPr>
        <w:t>la desigualdad social</w:t>
      </w:r>
      <w:r>
        <w:rPr>
          <w:rFonts w:ascii="Arial" w:hAnsi="Arial" w:cs="Arial"/>
          <w:sz w:val="28"/>
          <w:szCs w:val="28"/>
        </w:rPr>
        <w:t xml:space="preserve"> promueve el crecimiento radical de las miradas, y alentamos a los líderes políticos de reducir la </w:t>
      </w:r>
      <w:r>
        <w:rPr>
          <w:rFonts w:hint="default" w:ascii="Arial" w:hAnsi="Arial" w:cs="Arial"/>
          <w:sz w:val="28"/>
          <w:szCs w:val="28"/>
          <w:lang w:val="en-US"/>
        </w:rPr>
        <w:t>diferencia</w:t>
      </w:r>
      <w:r>
        <w:rPr>
          <w:rFonts w:ascii="Arial" w:hAnsi="Arial" w:cs="Arial"/>
          <w:sz w:val="28"/>
          <w:szCs w:val="28"/>
        </w:rPr>
        <w:t xml:space="preserve"> en el bienestar y asegurar condiciones de vida dignas para todos. Expresamos nuestra preocupación por la pérdida espiritual y moral</w:t>
      </w:r>
      <w:r>
        <w:rPr>
          <w:rFonts w:hint="default" w:ascii="Arial" w:hAnsi="Arial" w:cs="Arial"/>
          <w:sz w:val="28"/>
          <w:szCs w:val="28"/>
          <w:lang w:val="en-US"/>
        </w:rPr>
        <w:t xml:space="preserve"> como</w:t>
      </w:r>
      <w:r>
        <w:rPr>
          <w:rFonts w:ascii="Arial" w:hAnsi="Arial" w:cs="Arial"/>
          <w:sz w:val="28"/>
          <w:szCs w:val="28"/>
        </w:rPr>
        <w:t xml:space="preserve"> puntos de referencia en las condiciones de las sociedades de consumo, y los exhortamos al cultivo de los valores espirituales y la responsabilidad moral en las sociedades modernas. Los seguidores de las tradiciones religiosas no deben ser pisoteados en sus derechos a la libertad de religión de acuerdo con los valores espirituales.</w:t>
      </w:r>
    </w:p>
    <w:p w14:paraId="6EE64EB0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Estamos convencidos 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 xml:space="preserve">que, </w:t>
      </w:r>
      <w:r>
        <w:rPr>
          <w:rFonts w:hint="default" w:ascii="Arial" w:hAnsi="Arial" w:cs="Arial"/>
          <w:sz w:val="28"/>
          <w:szCs w:val="28"/>
          <w:lang w:val="en-US"/>
        </w:rPr>
        <w:t xml:space="preserve">las </w:t>
      </w:r>
      <w:r>
        <w:rPr>
          <w:rFonts w:ascii="Arial" w:hAnsi="Arial" w:cs="Arial"/>
          <w:sz w:val="28"/>
          <w:szCs w:val="28"/>
          <w:u w:val="single"/>
        </w:rPr>
        <w:t>contradicciones económic</w:t>
      </w:r>
      <w:r>
        <w:rPr>
          <w:rFonts w:hint="default" w:ascii="Arial" w:hAnsi="Arial" w:cs="Arial"/>
          <w:sz w:val="28"/>
          <w:szCs w:val="28"/>
          <w:u w:val="single"/>
          <w:lang w:val="en-US"/>
        </w:rPr>
        <w:t>a</w:t>
      </w:r>
      <w:r>
        <w:rPr>
          <w:rFonts w:ascii="Arial" w:hAnsi="Arial" w:cs="Arial"/>
          <w:sz w:val="28"/>
          <w:szCs w:val="28"/>
          <w:u w:val="single"/>
        </w:rPr>
        <w:t>s y polític</w:t>
      </w:r>
      <w:r>
        <w:rPr>
          <w:rFonts w:hint="default" w:ascii="Arial" w:hAnsi="Arial" w:cs="Arial"/>
          <w:sz w:val="28"/>
          <w:szCs w:val="28"/>
          <w:u w:val="single"/>
          <w:lang w:val="en-US"/>
        </w:rPr>
        <w:t>as</w:t>
      </w:r>
      <w:r>
        <w:rPr>
          <w:rFonts w:ascii="Arial" w:hAnsi="Arial" w:cs="Arial"/>
          <w:sz w:val="28"/>
          <w:szCs w:val="28"/>
          <w:u w:val="single"/>
        </w:rPr>
        <w:t xml:space="preserve"> y los conflictos</w:t>
      </w:r>
      <w:r>
        <w:rPr>
          <w:rFonts w:ascii="Arial" w:hAnsi="Arial" w:cs="Arial"/>
          <w:sz w:val="28"/>
          <w:szCs w:val="28"/>
        </w:rPr>
        <w:t xml:space="preserve"> entre los países no deben dar lugar a un aumento </w:t>
      </w:r>
      <w:r>
        <w:rPr>
          <w:rFonts w:hint="default" w:ascii="Arial" w:hAnsi="Arial" w:cs="Arial"/>
          <w:sz w:val="28"/>
          <w:szCs w:val="28"/>
          <w:lang w:val="en-US"/>
        </w:rPr>
        <w:t xml:space="preserve">del </w:t>
      </w:r>
      <w:r>
        <w:rPr>
          <w:rFonts w:ascii="Arial" w:hAnsi="Arial" w:cs="Arial"/>
          <w:sz w:val="28"/>
          <w:szCs w:val="28"/>
        </w:rPr>
        <w:t>odio y la intolerancia intercultural e interétnic</w:t>
      </w:r>
      <w:r>
        <w:rPr>
          <w:rFonts w:hint="default" w:ascii="Arial" w:hAnsi="Arial" w:cs="Arial"/>
          <w:sz w:val="28"/>
          <w:szCs w:val="28"/>
          <w:lang w:val="en-US"/>
        </w:rPr>
        <w:t>a</w:t>
      </w:r>
      <w:r>
        <w:rPr>
          <w:rFonts w:ascii="Arial" w:hAnsi="Arial" w:cs="Arial"/>
          <w:sz w:val="28"/>
          <w:szCs w:val="28"/>
        </w:rPr>
        <w:t>, de engendrar el odio, la discriminación y la violencia entre las personas. La sociedad civil y las políticas deben tener en cuenta acerca de este y de contribuir a la conservación de respeto mutuo y de diálogo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a fin de fomentar la cultura de la tolerancia y el respeto entre las personas, las sociedades y los países.</w:t>
      </w:r>
    </w:p>
    <w:p w14:paraId="1465B52B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Condenamos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>el extremismo, el radicalismo y el terrorismo</w:t>
      </w:r>
      <w:r>
        <w:rPr>
          <w:rFonts w:ascii="Arial" w:hAnsi="Arial" w:cs="Arial"/>
          <w:sz w:val="28"/>
          <w:szCs w:val="28"/>
        </w:rPr>
        <w:t xml:space="preserve"> en todas sus formas y manifestaciones, y declaramos la inadmisibilidad del uso de la religión para fines políticos. Alentamos la cooperación de los líderes religiosos y políticos en este sentido.</w:t>
      </w:r>
    </w:p>
    <w:p w14:paraId="1CE3F695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Condenamos</w:t>
      </w:r>
      <w:r>
        <w:rPr>
          <w:rFonts w:ascii="Arial" w:hAnsi="Arial" w:cs="Arial"/>
          <w:sz w:val="28"/>
          <w:szCs w:val="28"/>
        </w:rPr>
        <w:t xml:space="preserve"> cualquier tipo de propaganda </w:t>
      </w:r>
      <w:r>
        <w:rPr>
          <w:rFonts w:ascii="Arial" w:hAnsi="Arial" w:cs="Arial"/>
          <w:sz w:val="28"/>
          <w:szCs w:val="28"/>
          <w:u w:val="single"/>
        </w:rPr>
        <w:t>religiosa, el odio</w:t>
      </w:r>
      <w:r>
        <w:rPr>
          <w:rFonts w:ascii="Arial" w:hAnsi="Arial" w:cs="Arial"/>
          <w:sz w:val="28"/>
          <w:szCs w:val="28"/>
        </w:rPr>
        <w:t>, la incitación a la discriminación, la hostilidad o la violencia basada en la religión, la profanación de objetos y símbolos religiosos y otros actos de intolerancia religiosa.</w:t>
      </w:r>
    </w:p>
    <w:p w14:paraId="7077824D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Apoyamos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la 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enseñanza</w:t>
      </w:r>
      <w:r>
        <w:rPr>
          <w:rFonts w:ascii="Arial" w:hAnsi="Arial" w:cs="Arial"/>
          <w:sz w:val="28"/>
          <w:szCs w:val="28"/>
          <w:u w:val="single"/>
        </w:rPr>
        <w:t xml:space="preserve"> y la educación religiosa como una herramienta de lucha contra el 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radicali</w:t>
      </w:r>
      <w:r>
        <w:rPr>
          <w:rFonts w:ascii="Arial" w:hAnsi="Arial" w:cs="Arial"/>
          <w:sz w:val="28"/>
          <w:szCs w:val="28"/>
          <w:u w:val="single"/>
        </w:rPr>
        <w:t>ismo y el extremismo.</w:t>
      </w:r>
      <w:r>
        <w:rPr>
          <w:rFonts w:ascii="Arial" w:hAnsi="Arial" w:cs="Arial"/>
          <w:sz w:val="28"/>
          <w:szCs w:val="28"/>
        </w:rPr>
        <w:t xml:space="preserve"> La educación debe promover una cultura de respeto hacia otras religiones y </w:t>
      </w:r>
      <w:r>
        <w:rPr>
          <w:rFonts w:hint="default" w:ascii="Arial" w:hAnsi="Arial" w:cs="Arial"/>
          <w:sz w:val="28"/>
          <w:szCs w:val="28"/>
          <w:lang w:val="es-ES"/>
        </w:rPr>
        <w:t>visiones del mundo</w:t>
      </w:r>
      <w:r>
        <w:rPr>
          <w:rFonts w:ascii="Arial" w:hAnsi="Arial" w:cs="Arial"/>
          <w:sz w:val="28"/>
          <w:szCs w:val="28"/>
        </w:rPr>
        <w:t>, creando la base para la convivencia pacífica y el respeto mutuo en el mundo.</w:t>
      </w:r>
    </w:p>
    <w:p w14:paraId="33CEAB73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Instamos</w:t>
      </w:r>
      <w:r>
        <w:rPr>
          <w:rFonts w:ascii="Arial" w:hAnsi="Arial" w:cs="Arial"/>
          <w:sz w:val="28"/>
          <w:szCs w:val="28"/>
        </w:rPr>
        <w:t xml:space="preserve"> a la protección </w:t>
      </w:r>
      <w:r>
        <w:rPr>
          <w:rFonts w:ascii="Arial" w:hAnsi="Arial" w:cs="Arial"/>
          <w:sz w:val="28"/>
          <w:szCs w:val="28"/>
          <w:u w:val="single"/>
        </w:rPr>
        <w:t>de los derechos de las minorías étnicas y religiosas</w:t>
      </w:r>
      <w:r>
        <w:rPr>
          <w:rFonts w:ascii="Arial" w:hAnsi="Arial" w:cs="Arial"/>
          <w:sz w:val="28"/>
          <w:szCs w:val="28"/>
        </w:rPr>
        <w:t>, evitando la discriminación y la opresión por motivos de raza, la religión, la cultura y otras diferencias. Reconociendo que la diversidad refleja el plan Divino y supone la igualdad de todas las personas, destacamos la inadmisibilidad de la coerción a la religión y la necesidad de respeto de las diferencias como fundamento de la convivencia pacífica.</w:t>
      </w:r>
    </w:p>
    <w:p w14:paraId="1A942EC6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Apoyamos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la igualdad de derechos y la inclusión como base de un desarrollo sostenible. </w:t>
      </w:r>
      <w:r>
        <w:rPr>
          <w:rFonts w:ascii="Arial" w:hAnsi="Arial" w:cs="Arial"/>
          <w:sz w:val="28"/>
          <w:szCs w:val="28"/>
        </w:rPr>
        <w:t xml:space="preserve"> Llamamos a la protección </w:t>
      </w:r>
      <w:r>
        <w:rPr>
          <w:rFonts w:ascii="Arial" w:hAnsi="Arial" w:cs="Arial"/>
          <w:sz w:val="28"/>
          <w:szCs w:val="28"/>
          <w:u w:val="single"/>
        </w:rPr>
        <w:t>de los derechos de todos religi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ones</w:t>
      </w:r>
      <w:r>
        <w:rPr>
          <w:rFonts w:ascii="Arial" w:hAnsi="Arial" w:cs="Arial"/>
          <w:sz w:val="28"/>
          <w:szCs w:val="28"/>
          <w:u w:val="single"/>
        </w:rPr>
        <w:t>, étni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as</w:t>
      </w:r>
      <w:r>
        <w:rPr>
          <w:rFonts w:ascii="Arial" w:hAnsi="Arial" w:cs="Arial"/>
          <w:sz w:val="28"/>
          <w:szCs w:val="28"/>
          <w:u w:val="single"/>
        </w:rPr>
        <w:t xml:space="preserve"> y grupos sociales</w:t>
      </w:r>
      <w:r>
        <w:rPr>
          <w:rFonts w:ascii="Arial" w:hAnsi="Arial" w:cs="Arial"/>
          <w:sz w:val="28"/>
          <w:szCs w:val="28"/>
        </w:rPr>
        <w:t xml:space="preserve">, su participación activa en la vida social y el diálogo político. </w:t>
      </w:r>
    </w:p>
    <w:p w14:paraId="41D32D28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Observamos que </w:t>
      </w:r>
      <w:r>
        <w:rPr>
          <w:rFonts w:ascii="Arial" w:hAnsi="Arial" w:cs="Arial"/>
          <w:sz w:val="28"/>
          <w:szCs w:val="28"/>
          <w:u w:val="single"/>
        </w:rPr>
        <w:t>la capacidad de la mujer</w:t>
      </w:r>
      <w:r>
        <w:rPr>
          <w:rFonts w:ascii="Arial" w:hAnsi="Arial" w:cs="Arial"/>
          <w:sz w:val="28"/>
          <w:szCs w:val="28"/>
        </w:rPr>
        <w:t xml:space="preserve"> en la vida política y pública y el objetivo de contribuir a la creación de las condiciones para que puedan participar más plenamente, reconociendo que esto beneficia a toda la sociedad.</w:t>
      </w:r>
    </w:p>
    <w:p w14:paraId="5D783F75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Destacamos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>el papel de los jóvenes</w:t>
      </w:r>
      <w:r>
        <w:rPr>
          <w:rFonts w:ascii="Arial" w:hAnsi="Arial" w:cs="Arial"/>
          <w:sz w:val="28"/>
          <w:szCs w:val="28"/>
        </w:rPr>
        <w:t xml:space="preserve"> en la construcción de puentes de entendimiento y respeto entre las culturas y las religiones. Apoyamos </w:t>
      </w:r>
      <w:r>
        <w:rPr>
          <w:rFonts w:ascii="Arial" w:hAnsi="Arial" w:cs="Arial"/>
          <w:sz w:val="28"/>
          <w:szCs w:val="28"/>
          <w:u w:val="single"/>
        </w:rPr>
        <w:t>el Foro de jóvenes líderes religiosos</w:t>
      </w:r>
      <w:r>
        <w:rPr>
          <w:rFonts w:ascii="Arial" w:hAnsi="Arial" w:cs="Arial"/>
          <w:sz w:val="28"/>
          <w:szCs w:val="28"/>
        </w:rPr>
        <w:t>, que se celebra en el marco del Congreso de los líderes de religiones mundiales y tradicionales, como una plataforma importante para la consolidación de la labor de las nuevas generaciones y para garantizar la continuidad del diálogo interreligioso.</w:t>
      </w:r>
    </w:p>
    <w:p w14:paraId="692742DE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Expresamos nuestra</w:t>
      </w:r>
      <w:r>
        <w:rPr>
          <w:rFonts w:ascii="Arial" w:hAnsi="Arial" w:cs="Arial"/>
          <w:sz w:val="28"/>
          <w:szCs w:val="28"/>
        </w:rPr>
        <w:t xml:space="preserve"> preocupación por la desaceleración de la implementación </w:t>
      </w:r>
      <w:r>
        <w:rPr>
          <w:rFonts w:ascii="Arial" w:hAnsi="Arial" w:cs="Arial"/>
          <w:sz w:val="28"/>
          <w:szCs w:val="28"/>
          <w:u w:val="single"/>
        </w:rPr>
        <w:t xml:space="preserve">de la Agenda de desarrollo sostenible de las 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N</w:t>
      </w:r>
      <w:r>
        <w:rPr>
          <w:rFonts w:ascii="Arial" w:hAnsi="Arial" w:cs="Arial"/>
          <w:sz w:val="28"/>
          <w:szCs w:val="28"/>
          <w:u w:val="single"/>
        </w:rPr>
        <w:t xml:space="preserve">aciones 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U</w:t>
      </w:r>
      <w:r>
        <w:rPr>
          <w:rFonts w:ascii="Arial" w:hAnsi="Arial" w:cs="Arial"/>
          <w:sz w:val="28"/>
          <w:szCs w:val="28"/>
          <w:u w:val="single"/>
        </w:rPr>
        <w:t>nidas</w:t>
      </w:r>
      <w:r>
        <w:rPr>
          <w:rFonts w:ascii="Arial" w:hAnsi="Arial" w:cs="Arial"/>
          <w:sz w:val="28"/>
          <w:szCs w:val="28"/>
        </w:rPr>
        <w:t xml:space="preserve"> y las instamos a los países desarrollados reforzar el apoyo técnico y financiero a los países en desarrollo para el logro de los Objetivos de desarrollo sostenible en 2030, mientras que los países en desarrollo – hacer todos los esfuerzos posibles para lograr el desarrollo sostenible. </w:t>
      </w:r>
    </w:p>
    <w:p w14:paraId="223D36E9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Reafirmamos</w:t>
      </w:r>
      <w:r>
        <w:rPr>
          <w:rFonts w:ascii="Arial" w:hAnsi="Arial" w:cs="Arial"/>
          <w:sz w:val="28"/>
          <w:szCs w:val="28"/>
        </w:rPr>
        <w:t xml:space="preserve"> la importancia de </w:t>
      </w:r>
      <w:r>
        <w:rPr>
          <w:rFonts w:ascii="Arial" w:hAnsi="Arial" w:cs="Arial"/>
          <w:sz w:val="28"/>
          <w:szCs w:val="28"/>
          <w:u w:val="single"/>
        </w:rPr>
        <w:t>la protección del medio ambiente y la lucha contra el cambio climático.</w:t>
      </w:r>
      <w:r>
        <w:rPr>
          <w:rFonts w:ascii="Arial" w:hAnsi="Arial" w:cs="Arial"/>
          <w:sz w:val="28"/>
          <w:szCs w:val="28"/>
        </w:rPr>
        <w:t xml:space="preserve"> Instamos a los esfuerzos mundiales para la conservación de los ecosistemas, la prevención de un desastre climático, mitigación y adaptación al cambio climático. El cuidado de la naturaleza es nuestro deber moral ante el Creador y las futuras generaciones.</w:t>
      </w:r>
    </w:p>
    <w:p w14:paraId="21705094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Encomendamos </w:t>
      </w:r>
      <w:r>
        <w:rPr>
          <w:rFonts w:ascii="Arial" w:hAnsi="Arial" w:cs="Arial"/>
          <w:sz w:val="28"/>
          <w:szCs w:val="28"/>
        </w:rPr>
        <w:t>a la Secretaría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del Congreso la elaboración de</w:t>
      </w:r>
      <w:r>
        <w:rPr>
          <w:rFonts w:hint="default" w:ascii="Arial" w:hAnsi="Arial" w:cs="Arial"/>
          <w:sz w:val="28"/>
          <w:szCs w:val="28"/>
          <w:lang w:val="es-ES"/>
        </w:rPr>
        <w:t xml:space="preserve">l </w:t>
      </w:r>
      <w:r>
        <w:rPr>
          <w:rFonts w:ascii="Arial" w:hAnsi="Arial" w:cs="Arial"/>
          <w:sz w:val="28"/>
          <w:szCs w:val="28"/>
        </w:rPr>
        <w:t xml:space="preserve">documento </w:t>
      </w:r>
      <w:r>
        <w:rPr>
          <w:rFonts w:hint="default" w:ascii="Arial" w:hAnsi="Arial" w:cs="Arial"/>
          <w:sz w:val="28"/>
          <w:szCs w:val="28"/>
          <w:lang w:val="en-US"/>
        </w:rPr>
        <w:t>“</w:t>
      </w:r>
      <w:r>
        <w:rPr>
          <w:rFonts w:ascii="Arial" w:hAnsi="Arial" w:cs="Arial"/>
          <w:sz w:val="28"/>
          <w:szCs w:val="28"/>
          <w:u w:val="single"/>
        </w:rPr>
        <w:t>el Papel de la fe en la lucha contra el cambio climático</w:t>
      </w:r>
      <w:r>
        <w:rPr>
          <w:rFonts w:hint="default" w:ascii="Arial" w:hAnsi="Arial" w:cs="Arial"/>
          <w:sz w:val="28"/>
          <w:szCs w:val="28"/>
          <w:u w:val="single"/>
          <w:lang w:val="en-US"/>
        </w:rPr>
        <w:t>”</w:t>
      </w:r>
      <w:r>
        <w:rPr>
          <w:rFonts w:ascii="Arial" w:hAnsi="Arial" w:cs="Arial"/>
          <w:sz w:val="28"/>
          <w:szCs w:val="28"/>
        </w:rPr>
        <w:t xml:space="preserve">, con </w:t>
      </w:r>
      <w:r>
        <w:rPr>
          <w:rFonts w:hint="default" w:ascii="Arial" w:hAnsi="Arial" w:cs="Arial"/>
          <w:sz w:val="28"/>
          <w:szCs w:val="28"/>
          <w:lang w:val="en-US"/>
        </w:rPr>
        <w:t xml:space="preserve">el objetivo </w:t>
      </w:r>
      <w:r>
        <w:rPr>
          <w:rFonts w:ascii="Arial" w:hAnsi="Arial" w:cs="Arial"/>
          <w:sz w:val="28"/>
          <w:szCs w:val="28"/>
        </w:rPr>
        <w:t xml:space="preserve">a su presentación en los foros climáticos. </w:t>
      </w:r>
    </w:p>
    <w:p w14:paraId="6CCFFFA0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Alentamos </w:t>
      </w:r>
      <w:r>
        <w:rPr>
          <w:rFonts w:ascii="Arial" w:hAnsi="Arial" w:cs="Arial"/>
          <w:sz w:val="28"/>
          <w:szCs w:val="28"/>
        </w:rPr>
        <w:t xml:space="preserve">el uso responsable </w:t>
      </w:r>
      <w:r>
        <w:rPr>
          <w:rFonts w:ascii="Arial" w:hAnsi="Arial" w:cs="Arial"/>
          <w:sz w:val="28"/>
          <w:szCs w:val="28"/>
          <w:u w:val="single"/>
        </w:rPr>
        <w:t>de las nuevas tecnologías,</w:t>
      </w:r>
      <w:r>
        <w:rPr>
          <w:rFonts w:ascii="Arial" w:hAnsi="Arial" w:cs="Arial"/>
          <w:sz w:val="28"/>
          <w:szCs w:val="28"/>
        </w:rPr>
        <w:t xml:space="preserve"> incluidas las tecnologías digitales, la inteligencia artificial y la</w:t>
      </w:r>
      <w:r>
        <w:rPr>
          <w:rFonts w:hint="default" w:ascii="Arial" w:hAnsi="Arial" w:cs="Arial"/>
          <w:sz w:val="28"/>
          <w:szCs w:val="28"/>
          <w:lang w:val="en-US"/>
        </w:rPr>
        <w:t xml:space="preserve"> </w:t>
      </w:r>
      <w:r>
        <w:rPr>
          <w:rFonts w:hint="default" w:ascii="Arial" w:hAnsi="Arial"/>
          <w:sz w:val="28"/>
          <w:szCs w:val="28"/>
          <w:lang w:val="en-US"/>
        </w:rPr>
        <w:t xml:space="preserve"> bioingeniería</w:t>
      </w:r>
      <w:r>
        <w:rPr>
          <w:rFonts w:ascii="Arial" w:hAnsi="Arial" w:cs="Arial"/>
          <w:sz w:val="28"/>
          <w:szCs w:val="28"/>
        </w:rPr>
        <w:t xml:space="preserve">. No se permitirá el uso de la </w:t>
      </w:r>
      <w:r>
        <w:rPr>
          <w:rFonts w:hint="default" w:ascii="Arial" w:hAnsi="Arial" w:cs="Arial"/>
          <w:sz w:val="28"/>
          <w:szCs w:val="28"/>
          <w:lang w:val="es-ES"/>
        </w:rPr>
        <w:t>IA</w:t>
      </w:r>
      <w:r>
        <w:rPr>
          <w:rFonts w:ascii="Arial" w:hAnsi="Arial" w:cs="Arial"/>
          <w:sz w:val="28"/>
          <w:szCs w:val="28"/>
        </w:rPr>
        <w:t xml:space="preserve"> para la discriminación, la hostilidad o socavar la dignidad humana. Destacamos la necesidad de elaboración de normas internacionales para el uso de la </w:t>
      </w:r>
      <w:r>
        <w:rPr>
          <w:rFonts w:hint="default" w:ascii="Arial" w:hAnsi="Arial" w:cs="Arial"/>
          <w:sz w:val="28"/>
          <w:szCs w:val="28"/>
          <w:lang w:val="es-ES"/>
        </w:rPr>
        <w:t>IA</w:t>
      </w:r>
      <w:r>
        <w:rPr>
          <w:rFonts w:ascii="Arial" w:hAnsi="Arial" w:cs="Arial"/>
          <w:sz w:val="28"/>
          <w:szCs w:val="28"/>
        </w:rPr>
        <w:t>, basados en los derechos humanos y los principios éticos. Afirmamos que a pesar de los avances en el desarrollo de la</w:t>
      </w:r>
      <w:r>
        <w:rPr>
          <w:rFonts w:hint="default" w:ascii="Arial" w:hAnsi="Arial" w:cs="Arial"/>
          <w:sz w:val="28"/>
          <w:szCs w:val="28"/>
          <w:lang w:val="es-ES"/>
        </w:rPr>
        <w:t xml:space="preserve"> IA</w:t>
      </w:r>
      <w:r>
        <w:rPr>
          <w:rFonts w:ascii="Arial" w:hAnsi="Arial" w:cs="Arial"/>
          <w:sz w:val="28"/>
          <w:szCs w:val="28"/>
        </w:rPr>
        <w:t>, la capacidad de la auténtica compasión y el amor sigue siendo la exclusiva característica de la persona, y el cultivo de estas cualidades debe ser el fundamento humanístico, espiritual y moral de la humanidad.</w:t>
      </w:r>
    </w:p>
    <w:p w14:paraId="028E905E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Recomendamos</w:t>
      </w:r>
      <w:r>
        <w:rPr>
          <w:rFonts w:ascii="Arial" w:hAnsi="Arial" w:cs="Arial"/>
          <w:sz w:val="28"/>
          <w:szCs w:val="28"/>
        </w:rPr>
        <w:t xml:space="preserve"> estudiar la posibilidad </w:t>
      </w:r>
      <w:r>
        <w:rPr>
          <w:rFonts w:ascii="Arial" w:hAnsi="Arial" w:cs="Arial"/>
          <w:sz w:val="28"/>
          <w:szCs w:val="28"/>
          <w:u w:val="single"/>
        </w:rPr>
        <w:t>de elaborar un conjunto de principios universales</w:t>
      </w:r>
      <w:r>
        <w:rPr>
          <w:rFonts w:ascii="Arial" w:hAnsi="Arial" w:cs="Arial"/>
          <w:sz w:val="28"/>
          <w:szCs w:val="28"/>
        </w:rPr>
        <w:t xml:space="preserve"> de uso responsable de la inteligencia artificial desde el punto de vista de los valores espirituales y morales. </w:t>
      </w:r>
    </w:p>
    <w:p w14:paraId="324527B6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Instamos a</w:t>
      </w:r>
      <w:r>
        <w:rPr>
          <w:rFonts w:ascii="Arial" w:hAnsi="Arial" w:cs="Arial"/>
          <w:sz w:val="28"/>
          <w:szCs w:val="28"/>
        </w:rPr>
        <w:t xml:space="preserve"> la comunidad internacional para el cumplimiento </w:t>
      </w:r>
      <w:r>
        <w:rPr>
          <w:rFonts w:ascii="Arial" w:hAnsi="Arial" w:cs="Arial"/>
          <w:sz w:val="28"/>
          <w:szCs w:val="28"/>
          <w:u w:val="single"/>
        </w:rPr>
        <w:t xml:space="preserve">de los objetivos y principios de la carta de las 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N</w:t>
      </w:r>
      <w:r>
        <w:rPr>
          <w:rFonts w:ascii="Arial" w:hAnsi="Arial" w:cs="Arial"/>
          <w:sz w:val="28"/>
          <w:szCs w:val="28"/>
          <w:u w:val="single"/>
        </w:rPr>
        <w:t xml:space="preserve">aciones 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U</w:t>
      </w:r>
      <w:r>
        <w:rPr>
          <w:rFonts w:ascii="Arial" w:hAnsi="Arial" w:cs="Arial"/>
          <w:sz w:val="28"/>
          <w:szCs w:val="28"/>
          <w:u w:val="single"/>
        </w:rPr>
        <w:t>nidas, del derecho internacional y de las garantías internacionales de seguridad</w:t>
      </w:r>
      <w:r>
        <w:rPr>
          <w:rFonts w:ascii="Arial" w:hAnsi="Arial" w:cs="Arial"/>
          <w:sz w:val="28"/>
          <w:szCs w:val="28"/>
        </w:rPr>
        <w:t xml:space="preserve"> en la vía contencioso condiciones mundial de la agenda y las realidades geopolíticas como una garantía de la seguridad internacional y la justicia. </w:t>
      </w:r>
    </w:p>
    <w:p w14:paraId="2211487D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bookmarkStart w:id="1" w:name="_Hlk203382331"/>
      <w:r>
        <w:rPr>
          <w:rFonts w:ascii="Arial" w:hAnsi="Arial" w:cs="Arial"/>
          <w:b/>
          <w:bCs/>
          <w:sz w:val="28"/>
          <w:szCs w:val="28"/>
        </w:rPr>
        <w:t xml:space="preserve">Apoyamos </w:t>
      </w:r>
      <w:r>
        <w:rPr>
          <w:rFonts w:ascii="Arial" w:hAnsi="Arial" w:cs="Arial"/>
          <w:sz w:val="28"/>
          <w:szCs w:val="28"/>
        </w:rPr>
        <w:t xml:space="preserve">el llamamiento del Presidente de </w:t>
      </w:r>
      <w:r>
        <w:rPr>
          <w:rFonts w:hint="default" w:ascii="Arial" w:hAnsi="Arial" w:cs="Arial"/>
          <w:sz w:val="28"/>
          <w:szCs w:val="28"/>
          <w:lang w:val="es-ES"/>
        </w:rPr>
        <w:t>K</w:t>
      </w:r>
      <w:r>
        <w:rPr>
          <w:rFonts w:ascii="Arial" w:hAnsi="Arial" w:cs="Arial"/>
          <w:sz w:val="28"/>
          <w:szCs w:val="28"/>
        </w:rPr>
        <w:t xml:space="preserve">azajstán </w:t>
      </w:r>
      <w:r>
        <w:rPr>
          <w:rFonts w:hint="default" w:ascii="Arial" w:hAnsi="Arial" w:cs="Arial"/>
          <w:sz w:val="28"/>
          <w:szCs w:val="28"/>
          <w:lang w:val="es-ES"/>
        </w:rPr>
        <w:t>Kassym</w:t>
      </w:r>
      <w:r>
        <w:rPr>
          <w:rFonts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z w:val="28"/>
          <w:szCs w:val="28"/>
          <w:lang w:val="es-ES"/>
        </w:rPr>
        <w:t>J</w:t>
      </w:r>
      <w:r>
        <w:rPr>
          <w:rFonts w:ascii="Arial" w:hAnsi="Arial" w:cs="Arial"/>
          <w:sz w:val="28"/>
          <w:szCs w:val="28"/>
        </w:rPr>
        <w:t xml:space="preserve">omart </w:t>
      </w:r>
      <w:r>
        <w:rPr>
          <w:rFonts w:hint="default" w:ascii="Arial" w:hAnsi="Arial" w:cs="Arial"/>
          <w:sz w:val="28"/>
          <w:szCs w:val="28"/>
          <w:lang w:val="es-ES"/>
        </w:rPr>
        <w:t>Tokayev</w:t>
      </w:r>
      <w:r>
        <w:rPr>
          <w:rFonts w:ascii="Arial" w:hAnsi="Arial" w:cs="Arial"/>
          <w:sz w:val="28"/>
          <w:szCs w:val="28"/>
        </w:rPr>
        <w:t xml:space="preserve"> sobre la formación de un nuevo </w:t>
      </w:r>
      <w:r>
        <w:rPr>
          <w:rFonts w:ascii="Arial" w:hAnsi="Arial" w:cs="Arial"/>
          <w:sz w:val="28"/>
          <w:szCs w:val="28"/>
          <w:u w:val="single"/>
        </w:rPr>
        <w:t>movimiento mundial por la paz</w:t>
      </w:r>
      <w:r>
        <w:rPr>
          <w:rFonts w:ascii="Arial" w:hAnsi="Arial" w:cs="Arial"/>
          <w:sz w:val="28"/>
          <w:szCs w:val="28"/>
        </w:rPr>
        <w:t xml:space="preserve"> para aunar los esfuerzos de todos aquellos que se esfuerzan por superar las diferencias y los conflictos, el fomento de la confianza entre los pueblos y los ideales de la paz y la justicia.</w:t>
      </w:r>
    </w:p>
    <w:bookmarkEnd w:id="1"/>
    <w:p w14:paraId="0C16A5F3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Tenemos la intención de intensificar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>el diálogo internacional sobre la promoción de los objetivos del movimiento mundial por la paz y organizar una serie de eventos internacionales</w:t>
      </w:r>
      <w:r>
        <w:rPr>
          <w:rFonts w:ascii="Arial" w:hAnsi="Arial" w:cs="Arial"/>
          <w:sz w:val="28"/>
          <w:szCs w:val="28"/>
        </w:rPr>
        <w:t xml:space="preserve"> — mesas redondas, conferencias y side-eventos — en asociación con otros plataformas </w:t>
      </w:r>
      <w:r>
        <w:rPr>
          <w:rFonts w:hint="default" w:ascii="Arial" w:hAnsi="Arial" w:cs="Arial"/>
          <w:sz w:val="28"/>
          <w:szCs w:val="28"/>
          <w:lang w:val="es-ES"/>
        </w:rPr>
        <w:t xml:space="preserve">mundiales y </w:t>
      </w:r>
      <w:r>
        <w:rPr>
          <w:rFonts w:ascii="Arial" w:hAnsi="Arial" w:cs="Arial"/>
          <w:sz w:val="28"/>
          <w:szCs w:val="28"/>
        </w:rPr>
        <w:t>regionales para la búsqueda de formas efectivas de promover la cultura de la paz y la armonía.</w:t>
      </w:r>
    </w:p>
    <w:p w14:paraId="5BE91A24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Ofrecemos</w:t>
      </w:r>
      <w:r>
        <w:rPr>
          <w:rFonts w:ascii="Arial" w:hAnsi="Arial" w:cs="Arial"/>
          <w:sz w:val="28"/>
          <w:szCs w:val="28"/>
        </w:rPr>
        <w:t xml:space="preserve"> activamente </w:t>
      </w:r>
      <w:r>
        <w:rPr>
          <w:rFonts w:ascii="Arial" w:hAnsi="Arial" w:cs="Arial"/>
          <w:sz w:val="28"/>
          <w:szCs w:val="28"/>
          <w:u w:val="single"/>
        </w:rPr>
        <w:t>para promover y aplicar las ideas y los objetivos de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l Congreso</w:t>
      </w:r>
      <w:r>
        <w:rPr>
          <w:rFonts w:ascii="Arial" w:hAnsi="Arial" w:cs="Arial"/>
          <w:sz w:val="28"/>
          <w:szCs w:val="28"/>
          <w:u w:val="single"/>
        </w:rPr>
        <w:t xml:space="preserve"> de los líderes de religiones mundiales y tradicionales en los emplazamientos de la Organización de las 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N</w:t>
      </w:r>
      <w:r>
        <w:rPr>
          <w:rFonts w:ascii="Arial" w:hAnsi="Arial" w:cs="Arial"/>
          <w:sz w:val="28"/>
          <w:szCs w:val="28"/>
          <w:u w:val="single"/>
        </w:rPr>
        <w:t xml:space="preserve">aciones 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U</w:t>
      </w:r>
      <w:r>
        <w:rPr>
          <w:rFonts w:ascii="Arial" w:hAnsi="Arial" w:cs="Arial"/>
          <w:sz w:val="28"/>
          <w:szCs w:val="28"/>
          <w:u w:val="single"/>
        </w:rPr>
        <w:t>nidas y en otros foros internacionales</w:t>
      </w:r>
      <w:r>
        <w:rPr>
          <w:rFonts w:ascii="Arial" w:hAnsi="Arial" w:cs="Arial"/>
          <w:sz w:val="28"/>
          <w:szCs w:val="28"/>
        </w:rPr>
        <w:t xml:space="preserve"> con el fin de fortalecer los esfuerzos globales de la formación de la educación inclusiva y la armonía de la comunidad internacional</w:t>
      </w:r>
      <w:r>
        <w:rPr>
          <w:rFonts w:ascii="Arial" w:hAnsi="Arial" w:cs="Arial"/>
          <w:i/>
          <w:iCs/>
          <w:sz w:val="28"/>
          <w:szCs w:val="28"/>
        </w:rPr>
        <w:t>.</w:t>
      </w:r>
    </w:p>
    <w:p w14:paraId="189CC021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Instamos a</w:t>
      </w:r>
      <w:r>
        <w:rPr>
          <w:rFonts w:ascii="Arial" w:hAnsi="Arial" w:cs="Arial"/>
          <w:sz w:val="28"/>
          <w:szCs w:val="28"/>
        </w:rPr>
        <w:t xml:space="preserve"> la comunidad internacional y a la </w:t>
      </w:r>
      <w:r>
        <w:rPr>
          <w:rFonts w:hint="default" w:ascii="Arial" w:hAnsi="Arial" w:cs="Arial"/>
          <w:sz w:val="28"/>
          <w:szCs w:val="28"/>
          <w:lang w:val="es-ES"/>
        </w:rPr>
        <w:t>A</w:t>
      </w:r>
      <w:r>
        <w:rPr>
          <w:rFonts w:ascii="Arial" w:hAnsi="Arial" w:cs="Arial"/>
          <w:sz w:val="28"/>
          <w:szCs w:val="28"/>
        </w:rPr>
        <w:t xml:space="preserve">samblea </w:t>
      </w:r>
      <w:r>
        <w:rPr>
          <w:rFonts w:hint="default" w:ascii="Arial" w:hAnsi="Arial" w:cs="Arial"/>
          <w:sz w:val="28"/>
          <w:szCs w:val="28"/>
          <w:lang w:val="es-ES"/>
        </w:rPr>
        <w:t>G</w:t>
      </w:r>
      <w:r>
        <w:rPr>
          <w:rFonts w:ascii="Arial" w:hAnsi="Arial" w:cs="Arial"/>
          <w:sz w:val="28"/>
          <w:szCs w:val="28"/>
        </w:rPr>
        <w:t xml:space="preserve">eneral de las </w:t>
      </w:r>
      <w:r>
        <w:rPr>
          <w:rFonts w:hint="default" w:ascii="Arial" w:hAnsi="Arial" w:cs="Arial"/>
          <w:sz w:val="28"/>
          <w:szCs w:val="28"/>
          <w:lang w:val="es-ES"/>
        </w:rPr>
        <w:t>N</w:t>
      </w:r>
      <w:r>
        <w:rPr>
          <w:rFonts w:ascii="Arial" w:hAnsi="Arial" w:cs="Arial"/>
          <w:sz w:val="28"/>
          <w:szCs w:val="28"/>
        </w:rPr>
        <w:t xml:space="preserve">aciones </w:t>
      </w:r>
      <w:r>
        <w:rPr>
          <w:rFonts w:hint="default" w:ascii="Arial" w:hAnsi="Arial" w:cs="Arial"/>
          <w:sz w:val="28"/>
          <w:szCs w:val="28"/>
          <w:lang w:val="es-ES"/>
        </w:rPr>
        <w:t>U</w:t>
      </w:r>
      <w:r>
        <w:rPr>
          <w:rFonts w:ascii="Arial" w:hAnsi="Arial" w:cs="Arial"/>
          <w:sz w:val="28"/>
          <w:szCs w:val="28"/>
        </w:rPr>
        <w:t xml:space="preserve">nidas a reconocer </w:t>
      </w:r>
      <w:r>
        <w:rPr>
          <w:rFonts w:ascii="Arial" w:hAnsi="Arial" w:cs="Arial"/>
          <w:sz w:val="28"/>
          <w:szCs w:val="28"/>
          <w:u w:val="single"/>
        </w:rPr>
        <w:t>el importante papel de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l Congreso</w:t>
      </w:r>
      <w:r>
        <w:rPr>
          <w:rFonts w:ascii="Arial" w:hAnsi="Arial" w:cs="Arial"/>
          <w:sz w:val="28"/>
          <w:szCs w:val="28"/>
          <w:u w:val="single"/>
        </w:rPr>
        <w:t xml:space="preserve"> de los líderes de religiones mundiales y tradicionales,</w:t>
      </w:r>
      <w:r>
        <w:rPr>
          <w:rFonts w:ascii="Arial" w:hAnsi="Arial" w:cs="Arial"/>
          <w:sz w:val="28"/>
          <w:szCs w:val="28"/>
        </w:rPr>
        <w:t xml:space="preserve"> que durante más de 20 años ha promovido el diálogo y el acuerdo entre las religiones</w:t>
      </w:r>
      <w:r>
        <w:rPr>
          <w:rFonts w:hint="default" w:ascii="Arial" w:hAnsi="Arial" w:cs="Arial"/>
          <w:sz w:val="28"/>
          <w:szCs w:val="28"/>
          <w:lang w:val="es-ES"/>
        </w:rPr>
        <w:t xml:space="preserve"> y </w:t>
      </w:r>
      <w:r>
        <w:rPr>
          <w:rFonts w:ascii="Arial" w:hAnsi="Arial" w:cs="Arial"/>
          <w:sz w:val="28"/>
          <w:szCs w:val="28"/>
        </w:rPr>
        <w:t xml:space="preserve">contribuye al fortalecimiento de la paz y la armonía. El congreso ha contribuido a la formación global para el diálogo interreligioso y espiritual de la diplomacia de la base del respeto mutuo y la cooperación. </w:t>
      </w:r>
    </w:p>
    <w:p w14:paraId="50837ECA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Encomendamos</w:t>
      </w:r>
      <w:r>
        <w:rPr>
          <w:rFonts w:ascii="Arial" w:hAnsi="Arial" w:cs="Arial"/>
          <w:sz w:val="28"/>
          <w:szCs w:val="28"/>
        </w:rPr>
        <w:t xml:space="preserve"> a la Secretaría del Congreso a elaborar </w:t>
      </w:r>
      <w:r>
        <w:rPr>
          <w:rFonts w:ascii="Arial" w:hAnsi="Arial" w:cs="Arial"/>
          <w:sz w:val="28"/>
          <w:szCs w:val="28"/>
          <w:u w:val="single"/>
        </w:rPr>
        <w:t xml:space="preserve">una 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Mapa</w:t>
      </w:r>
      <w:r>
        <w:rPr>
          <w:rFonts w:ascii="Arial" w:hAnsi="Arial" w:cs="Arial"/>
          <w:sz w:val="28"/>
          <w:szCs w:val="28"/>
          <w:u w:val="single"/>
        </w:rPr>
        <w:t xml:space="preserve"> de ruta para la promoción y la aplicación de la Declaración </w:t>
      </w:r>
      <w:r>
        <w:rPr>
          <w:rFonts w:ascii="Arial" w:hAnsi="Arial" w:cs="Arial"/>
          <w:sz w:val="28"/>
          <w:szCs w:val="28"/>
          <w:u w:val="single"/>
          <w:lang w:val="en-US"/>
        </w:rPr>
        <w:t>VIII</w:t>
      </w:r>
      <w:r>
        <w:rPr>
          <w:rFonts w:ascii="Arial" w:hAnsi="Arial" w:cs="Arial"/>
          <w:sz w:val="28"/>
          <w:szCs w:val="28"/>
          <w:u w:val="single"/>
        </w:rPr>
        <w:t xml:space="preserve"> Congreso de los líderes de religiones mundiales y tradicionales</w:t>
      </w:r>
      <w:r>
        <w:rPr>
          <w:rFonts w:ascii="Arial" w:hAnsi="Arial" w:cs="Arial"/>
          <w:sz w:val="28"/>
          <w:szCs w:val="28"/>
        </w:rPr>
        <w:t>, garantizando una aplicación práctica de formulados de propuestas y de ideas a nivel internacional, junto con sus socios del foro.</w:t>
      </w:r>
    </w:p>
    <w:p w14:paraId="5FA3EC30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Recomendamos</w:t>
      </w:r>
      <w:r>
        <w:rPr>
          <w:rFonts w:ascii="Arial" w:hAnsi="Arial" w:cs="Arial"/>
          <w:sz w:val="28"/>
          <w:szCs w:val="28"/>
        </w:rPr>
        <w:t xml:space="preserve"> a la Secretaría de</w:t>
      </w:r>
      <w:r>
        <w:rPr>
          <w:rFonts w:hint="default" w:ascii="Arial" w:hAnsi="Arial" w:cs="Arial"/>
          <w:sz w:val="28"/>
          <w:szCs w:val="28"/>
          <w:lang w:val="es-ES"/>
        </w:rPr>
        <w:t>l Congreso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  <w:lang w:val="es-ES"/>
        </w:rPr>
        <w:t>a</w:t>
      </w:r>
      <w:r>
        <w:rPr>
          <w:rFonts w:ascii="Arial" w:hAnsi="Arial" w:cs="Arial"/>
          <w:sz w:val="28"/>
          <w:szCs w:val="28"/>
        </w:rPr>
        <w:t xml:space="preserve"> crear </w:t>
      </w:r>
      <w:r>
        <w:rPr>
          <w:rFonts w:ascii="Arial" w:hAnsi="Arial" w:cs="Arial"/>
          <w:sz w:val="28"/>
          <w:szCs w:val="28"/>
          <w:u w:val="single"/>
        </w:rPr>
        <w:t>el centro online de conocimientos espirituales</w:t>
      </w:r>
      <w:r>
        <w:rPr>
          <w:rFonts w:ascii="Arial" w:hAnsi="Arial" w:cs="Arial"/>
          <w:sz w:val="28"/>
          <w:szCs w:val="28"/>
        </w:rPr>
        <w:t xml:space="preserve"> con la biblioteca digital de textos y materiales de los congresos, de las intervenciones de los participantes y expertos, así como </w:t>
      </w:r>
      <w:r>
        <w:rPr>
          <w:rFonts w:hint="default" w:ascii="Arial" w:hAnsi="Arial" w:cs="Arial"/>
          <w:sz w:val="28"/>
          <w:szCs w:val="28"/>
          <w:lang w:val="es-ES"/>
        </w:rPr>
        <w:t xml:space="preserve">los proyectos de media que </w:t>
      </w:r>
      <w:r>
        <w:rPr>
          <w:rFonts w:ascii="Arial" w:hAnsi="Arial" w:cs="Arial"/>
          <w:sz w:val="28"/>
          <w:szCs w:val="28"/>
        </w:rPr>
        <w:t>reflejan las ideas y objetivos del foro.</w:t>
      </w:r>
    </w:p>
    <w:p w14:paraId="2EA8E15A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Reafirmamos</w:t>
      </w:r>
      <w:r>
        <w:rPr>
          <w:rFonts w:ascii="Arial" w:hAnsi="Arial" w:cs="Arial"/>
          <w:sz w:val="28"/>
          <w:szCs w:val="28"/>
        </w:rPr>
        <w:t xml:space="preserve"> nuestro compromiso común de la prosecución de las actividades del Congreso de líderes de religiones mundiales y tradicionales y expresamos la intención de pasar a la siguiente, </w:t>
      </w:r>
      <w:r>
        <w:rPr>
          <w:rFonts w:ascii="Arial" w:hAnsi="Arial" w:cs="Arial"/>
          <w:sz w:val="28"/>
          <w:szCs w:val="28"/>
          <w:u w:val="single"/>
        </w:rPr>
        <w:t xml:space="preserve">el IX Congreso en el año 2028, en la capital de la 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R</w:t>
      </w:r>
      <w:r>
        <w:rPr>
          <w:rFonts w:ascii="Arial" w:hAnsi="Arial" w:cs="Arial"/>
          <w:sz w:val="28"/>
          <w:szCs w:val="28"/>
          <w:u w:val="single"/>
        </w:rPr>
        <w:t xml:space="preserve">epública de 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K</w:t>
      </w:r>
      <w:r>
        <w:rPr>
          <w:rFonts w:ascii="Arial" w:hAnsi="Arial" w:cs="Arial"/>
          <w:sz w:val="28"/>
          <w:szCs w:val="28"/>
          <w:u w:val="single"/>
        </w:rPr>
        <w:t xml:space="preserve">azajstán en la ciudad de 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As</w:t>
      </w:r>
      <w:r>
        <w:rPr>
          <w:rFonts w:ascii="Arial" w:hAnsi="Arial" w:cs="Arial"/>
          <w:sz w:val="28"/>
          <w:szCs w:val="28"/>
          <w:u w:val="single"/>
        </w:rPr>
        <w:t>tana.</w:t>
      </w:r>
    </w:p>
    <w:p w14:paraId="1FDA1376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De nuevo reconocemos</w:t>
      </w:r>
      <w:r>
        <w:rPr>
          <w:rFonts w:ascii="Arial" w:hAnsi="Arial" w:cs="Arial"/>
          <w:sz w:val="28"/>
          <w:szCs w:val="28"/>
        </w:rPr>
        <w:t xml:space="preserve"> a la </w:t>
      </w:r>
      <w:r>
        <w:rPr>
          <w:rFonts w:hint="default" w:ascii="Arial" w:hAnsi="Arial" w:cs="Arial"/>
          <w:sz w:val="28"/>
          <w:szCs w:val="28"/>
          <w:lang w:val="es-ES"/>
        </w:rPr>
        <w:t>R</w:t>
      </w:r>
      <w:r>
        <w:rPr>
          <w:rFonts w:ascii="Arial" w:hAnsi="Arial" w:cs="Arial"/>
          <w:sz w:val="28"/>
          <w:szCs w:val="28"/>
        </w:rPr>
        <w:t xml:space="preserve">epública de </w:t>
      </w:r>
      <w:r>
        <w:rPr>
          <w:rFonts w:hint="default" w:ascii="Arial" w:hAnsi="Arial" w:cs="Arial"/>
          <w:sz w:val="28"/>
          <w:szCs w:val="28"/>
          <w:lang w:val="es-ES"/>
        </w:rPr>
        <w:t>K</w:t>
      </w:r>
      <w:r>
        <w:rPr>
          <w:rFonts w:ascii="Arial" w:hAnsi="Arial" w:cs="Arial"/>
          <w:sz w:val="28"/>
          <w:szCs w:val="28"/>
        </w:rPr>
        <w:t xml:space="preserve">azajstán </w:t>
      </w:r>
      <w:r>
        <w:rPr>
          <w:rFonts w:hint="default" w:ascii="Arial" w:hAnsi="Arial" w:cs="Arial"/>
          <w:sz w:val="28"/>
          <w:szCs w:val="28"/>
          <w:lang w:val="es-ES"/>
        </w:rPr>
        <w:t xml:space="preserve">como la </w:t>
      </w:r>
      <w:r>
        <w:rPr>
          <w:rFonts w:ascii="Arial" w:hAnsi="Arial" w:cs="Arial"/>
          <w:sz w:val="28"/>
          <w:szCs w:val="28"/>
        </w:rPr>
        <w:t xml:space="preserve">autoridad mundial y </w:t>
      </w:r>
      <w:r>
        <w:rPr>
          <w:rFonts w:ascii="Arial" w:hAnsi="Arial" w:cs="Arial"/>
          <w:sz w:val="28"/>
          <w:szCs w:val="28"/>
          <w:u w:val="single"/>
        </w:rPr>
        <w:t>el centro de diálogo intercultural, interreligioso y el diálogo interconfesional.</w:t>
      </w:r>
    </w:p>
    <w:p w14:paraId="0C296093">
      <w:pPr>
        <w:pStyle w:val="5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Expresamos </w:t>
      </w:r>
      <w:r>
        <w:rPr>
          <w:rFonts w:ascii="Arial" w:hAnsi="Arial" w:cs="Arial"/>
          <w:b w:val="0"/>
          <w:bCs w:val="0"/>
          <w:sz w:val="28"/>
          <w:szCs w:val="28"/>
        </w:rPr>
        <w:t>nuestro</w:t>
      </w:r>
      <w:r>
        <w:rPr>
          <w:rFonts w:ascii="Arial" w:hAnsi="Arial" w:cs="Arial"/>
          <w:sz w:val="28"/>
          <w:szCs w:val="28"/>
        </w:rPr>
        <w:t xml:space="preserve"> sincero </w:t>
      </w:r>
      <w:r>
        <w:rPr>
          <w:rFonts w:ascii="Arial" w:hAnsi="Arial" w:cs="Arial"/>
          <w:sz w:val="28"/>
          <w:szCs w:val="28"/>
          <w:u w:val="single"/>
        </w:rPr>
        <w:t xml:space="preserve">agradecimiento a la 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R</w:t>
      </w:r>
      <w:r>
        <w:rPr>
          <w:rFonts w:ascii="Arial" w:hAnsi="Arial" w:cs="Arial"/>
          <w:sz w:val="28"/>
          <w:szCs w:val="28"/>
          <w:u w:val="single"/>
        </w:rPr>
        <w:t xml:space="preserve">epública de 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K</w:t>
      </w:r>
      <w:r>
        <w:rPr>
          <w:rFonts w:ascii="Arial" w:hAnsi="Arial" w:cs="Arial"/>
          <w:sz w:val="28"/>
          <w:szCs w:val="28"/>
          <w:u w:val="single"/>
        </w:rPr>
        <w:t xml:space="preserve">azajstán, el Presidente 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Kassym</w:t>
      </w:r>
      <w:r>
        <w:rPr>
          <w:rFonts w:ascii="Arial" w:hAnsi="Arial" w:cs="Arial"/>
          <w:sz w:val="28"/>
          <w:szCs w:val="28"/>
          <w:u w:val="single"/>
        </w:rPr>
        <w:t>-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Jomart Tokayev</w:t>
      </w:r>
      <w:r>
        <w:rPr>
          <w:rFonts w:ascii="Arial" w:hAnsi="Arial" w:cs="Arial"/>
          <w:sz w:val="28"/>
          <w:szCs w:val="28"/>
        </w:rPr>
        <w:t xml:space="preserve"> y </w:t>
      </w:r>
      <w:r>
        <w:rPr>
          <w:rFonts w:hint="default" w:ascii="Arial" w:hAnsi="Arial" w:cs="Arial"/>
          <w:sz w:val="28"/>
          <w:szCs w:val="28"/>
          <w:lang w:val="es-ES"/>
        </w:rPr>
        <w:t xml:space="preserve">a </w:t>
      </w:r>
      <w:r>
        <w:rPr>
          <w:rFonts w:ascii="Arial" w:hAnsi="Arial" w:cs="Arial"/>
          <w:sz w:val="28"/>
          <w:szCs w:val="28"/>
        </w:rPr>
        <w:t>todo el</w:t>
      </w:r>
      <w:r>
        <w:rPr>
          <w:rFonts w:hint="default" w:ascii="Arial" w:hAnsi="Arial" w:cs="Arial"/>
          <w:sz w:val="28"/>
          <w:szCs w:val="28"/>
          <w:lang w:val="es-ES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pueblo por </w:t>
      </w:r>
      <w:r>
        <w:rPr>
          <w:rFonts w:hint="default" w:ascii="Arial" w:hAnsi="Arial" w:cs="Arial"/>
          <w:sz w:val="28"/>
          <w:szCs w:val="28"/>
          <w:lang w:val="es-ES"/>
        </w:rPr>
        <w:t xml:space="preserve">Kazajstán por la organización </w:t>
      </w:r>
      <w:r>
        <w:rPr>
          <w:rFonts w:ascii="Arial" w:hAnsi="Arial" w:cs="Arial"/>
          <w:sz w:val="28"/>
          <w:szCs w:val="28"/>
        </w:rPr>
        <w:t>del VIII Congreso de los líderes de religiones mundiales y tradicionales, así como por la calidad de la organización del evento, la cordialidad y la hospitalidad que contribuyen a la consolidación de la paz y la armonía.</w:t>
      </w:r>
    </w:p>
    <w:p w14:paraId="2A6A9E8D">
      <w:pPr>
        <w:pStyle w:val="5"/>
        <w:spacing w:before="100" w:beforeAutospacing="1" w:after="100" w:afterAutospacing="1" w:line="360" w:lineRule="auto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 * *</w:t>
      </w:r>
    </w:p>
    <w:p w14:paraId="57515512">
      <w:pPr>
        <w:spacing w:before="100" w:beforeAutospacing="1" w:after="100" w:afterAutospacing="1" w:line="360" w:lineRule="auto"/>
        <w:ind w:firstLine="81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Declaración adoptada por la mayoría de los delegados </w:t>
      </w:r>
      <w:r>
        <w:rPr>
          <w:rFonts w:ascii="Arial" w:hAnsi="Arial" w:cs="Arial"/>
          <w:sz w:val="28"/>
          <w:szCs w:val="28"/>
          <w:u w:val="single"/>
        </w:rPr>
        <w:t>del VIII Congreso de los líderes de religiones mundiales y tradicionales</w:t>
      </w:r>
      <w:r>
        <w:rPr>
          <w:rFonts w:ascii="Arial" w:hAnsi="Arial" w:cs="Arial"/>
          <w:sz w:val="28"/>
          <w:szCs w:val="28"/>
        </w:rPr>
        <w:t>, y se transmite a las autoridades, políticos y líderes religiosos de todo el mundo, las organizaciones internacionales y regionales, instituciones de la sociedad civil, así como a las comunidades religiosas</w:t>
      </w:r>
      <w:r>
        <w:rPr>
          <w:rFonts w:hint="default" w:ascii="Arial" w:hAnsi="Arial" w:cs="Arial"/>
          <w:sz w:val="28"/>
          <w:szCs w:val="28"/>
          <w:lang w:val="es-ES"/>
        </w:rPr>
        <w:t xml:space="preserve">, </w:t>
      </w:r>
      <w:r>
        <w:rPr>
          <w:rFonts w:ascii="Arial" w:hAnsi="Arial" w:cs="Arial"/>
          <w:sz w:val="28"/>
          <w:szCs w:val="28"/>
        </w:rPr>
        <w:t>líder</w:t>
      </w:r>
      <w:r>
        <w:rPr>
          <w:rFonts w:hint="default" w:ascii="Arial" w:hAnsi="Arial" w:cs="Arial"/>
          <w:sz w:val="28"/>
          <w:szCs w:val="28"/>
          <w:lang w:val="es-ES"/>
        </w:rPr>
        <w:t>es y</w:t>
      </w:r>
      <w:r>
        <w:rPr>
          <w:rFonts w:ascii="Arial" w:hAnsi="Arial" w:cs="Arial"/>
          <w:sz w:val="28"/>
          <w:szCs w:val="28"/>
        </w:rPr>
        <w:t xml:space="preserve"> expertos. También se distribuy</w:t>
      </w:r>
      <w:r>
        <w:rPr>
          <w:rFonts w:hint="default" w:ascii="Arial" w:hAnsi="Arial" w:cs="Arial"/>
          <w:sz w:val="28"/>
          <w:szCs w:val="28"/>
          <w:lang w:val="es-ES"/>
        </w:rPr>
        <w:t>e</w:t>
      </w:r>
      <w:r>
        <w:rPr>
          <w:rFonts w:ascii="Arial" w:hAnsi="Arial" w:cs="Arial"/>
          <w:sz w:val="28"/>
          <w:szCs w:val="28"/>
        </w:rPr>
        <w:t xml:space="preserve"> como documento oficial  </w:t>
      </w:r>
      <w:r>
        <w:rPr>
          <w:rFonts w:hint="default" w:ascii="Arial" w:hAnsi="Arial" w:cs="Arial"/>
          <w:sz w:val="28"/>
          <w:szCs w:val="28"/>
          <w:lang w:val="es-ES"/>
        </w:rPr>
        <w:t>d</w:t>
      </w:r>
      <w:r>
        <w:rPr>
          <w:rFonts w:ascii="Arial" w:hAnsi="Arial" w:cs="Arial"/>
          <w:sz w:val="28"/>
          <w:szCs w:val="28"/>
          <w:u w:val="single"/>
        </w:rPr>
        <w:t xml:space="preserve">el 80° período de sesiones de la 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A</w:t>
      </w:r>
      <w:r>
        <w:rPr>
          <w:rFonts w:ascii="Arial" w:hAnsi="Arial" w:cs="Arial"/>
          <w:sz w:val="28"/>
          <w:szCs w:val="28"/>
          <w:u w:val="single"/>
        </w:rPr>
        <w:t xml:space="preserve">samblea 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G</w:t>
      </w:r>
      <w:r>
        <w:rPr>
          <w:rFonts w:ascii="Arial" w:hAnsi="Arial" w:cs="Arial"/>
          <w:sz w:val="28"/>
          <w:szCs w:val="28"/>
          <w:u w:val="single"/>
        </w:rPr>
        <w:t xml:space="preserve">eneral de las 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N</w:t>
      </w:r>
      <w:r>
        <w:rPr>
          <w:rFonts w:ascii="Arial" w:hAnsi="Arial" w:cs="Arial"/>
          <w:sz w:val="28"/>
          <w:szCs w:val="28"/>
          <w:u w:val="single"/>
        </w:rPr>
        <w:t xml:space="preserve">aciones </w:t>
      </w:r>
      <w:r>
        <w:rPr>
          <w:rFonts w:hint="default" w:ascii="Arial" w:hAnsi="Arial" w:cs="Arial"/>
          <w:sz w:val="28"/>
          <w:szCs w:val="28"/>
          <w:u w:val="single"/>
          <w:lang w:val="es-ES"/>
        </w:rPr>
        <w:t>U</w:t>
      </w:r>
      <w:r>
        <w:rPr>
          <w:rFonts w:ascii="Arial" w:hAnsi="Arial" w:cs="Arial"/>
          <w:sz w:val="28"/>
          <w:szCs w:val="28"/>
          <w:u w:val="single"/>
        </w:rPr>
        <w:t>nidas.</w:t>
      </w:r>
    </w:p>
    <w:p w14:paraId="6639892D">
      <w:pPr>
        <w:spacing w:before="100" w:beforeAutospacing="1" w:after="100" w:afterAutospacing="1" w:line="360" w:lineRule="auto"/>
        <w:ind w:firstLine="81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Los principios contenidos en la Declaración, pueden aplicarse a nivel regional e internacional para la contabilidad de todas las decisiones políticas, la legislación, los programas educativos y los medios de comunicación en todos los países interesados.</w:t>
      </w:r>
    </w:p>
    <w:p w14:paraId="485063EE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BENDITO SEA NUESTRO CAMINO HACIA LA UNIDAD, LA PAZ Y LA PROSPERIDAD!</w:t>
      </w:r>
    </w:p>
    <w:p w14:paraId="4F168078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LOS PARTICIPANTES </w:t>
      </w:r>
      <w:r>
        <w:rPr>
          <w:rFonts w:hint="default" w:ascii="Arial" w:hAnsi="Arial" w:cs="Arial"/>
          <w:b/>
          <w:bCs/>
          <w:sz w:val="28"/>
          <w:szCs w:val="28"/>
          <w:lang w:val="es-ES"/>
        </w:rPr>
        <w:t>D</w:t>
      </w:r>
      <w:r>
        <w:rPr>
          <w:rFonts w:ascii="Arial" w:hAnsi="Arial" w:cs="Arial"/>
          <w:b/>
          <w:bCs/>
          <w:sz w:val="28"/>
          <w:szCs w:val="28"/>
        </w:rPr>
        <w:t>EL VIII CONGRESO DE LOS LÍDERES DE RELIGIONES MUNDIALES Y TRADICIONALES</w:t>
      </w:r>
    </w:p>
    <w:p w14:paraId="236903F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F378470">
      <w:pPr>
        <w:spacing w:after="0" w:line="360" w:lineRule="auto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LA REPÚBLICA DE KAZAJSTÁN</w:t>
      </w:r>
    </w:p>
    <w:p w14:paraId="3FF0BFC9">
      <w:pPr>
        <w:spacing w:after="0" w:line="360" w:lineRule="auto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ASTANA</w:t>
      </w:r>
    </w:p>
    <w:p w14:paraId="11FA6A19">
      <w:pPr>
        <w:spacing w:after="0" w:line="360" w:lineRule="auto"/>
        <w:jc w:val="right"/>
        <w:rPr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17 Y 18 DE SEPTIEMBRE DE 2025</w:t>
      </w:r>
    </w:p>
    <w:p w14:paraId="38E690AB"/>
    <w:p w14:paraId="52CB6B53"/>
    <w:sectPr>
      <w:headerReference r:id="rId6" w:type="first"/>
      <w:head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68886"/>
      <w:docPartObj>
        <w:docPartGallery w:val="autotext"/>
      </w:docPartObj>
    </w:sdtPr>
    <w:sdtContent>
      <w:p w14:paraId="4EC50005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769EAFD5">
    <w:pPr>
      <w:pStyle w:val="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EA990">
    <w:pPr>
      <w:pStyle w:val="4"/>
      <w:tabs>
        <w:tab w:val="left" w:pos="7695"/>
      </w:tabs>
      <w:jc w:val="right"/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9F7E6E"/>
    <w:multiLevelType w:val="multilevel"/>
    <w:tmpl w:val="4A9F7E6E"/>
    <w:lvl w:ilvl="0" w:tentative="0">
      <w:start w:val="1"/>
      <w:numFmt w:val="decimal"/>
      <w:lvlText w:val="%1."/>
      <w:lvlJc w:val="left"/>
      <w:pPr>
        <w:ind w:left="4140" w:hanging="360"/>
      </w:pPr>
      <w:rPr>
        <w:rFonts w:hint="default"/>
        <w:b/>
        <w:bCs/>
        <w:i w:val="0"/>
        <w:iCs w:val="0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F17C4"/>
    <w:rsid w:val="1E70743A"/>
    <w:rsid w:val="27536A11"/>
    <w:rsid w:val="345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2025-09-18T21:09:00Z</dcterms:created>
  <dc:creator>User</dc:creator>
  <cp:lastModifiedBy>User</cp:lastModifiedBy>
  <dcterms:modified xsi:type="dcterms:W3CDTF">2025-09-18T21:18:00Z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7948E098F9754C57BD307F739A7080CA_11</vt:lpwstr>
  </property>
</Properties>
</file>